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8C384" w14:textId="47107236" w:rsidR="00A53A76" w:rsidRPr="003A0CD3" w:rsidRDefault="00E3713C" w:rsidP="003A0CD3">
      <w:pPr>
        <w:jc w:val="center"/>
        <w:rPr>
          <w:b/>
          <w:bCs/>
        </w:rPr>
      </w:pPr>
      <w:r>
        <w:rPr>
          <w:b/>
          <w:bCs/>
        </w:rPr>
        <w:t xml:space="preserve">TÉRMINOS Y </w:t>
      </w:r>
      <w:r w:rsidR="005C022A" w:rsidRPr="005C022A">
        <w:rPr>
          <w:b/>
          <w:bCs/>
        </w:rPr>
        <w:t>CONDICIONES DE</w:t>
      </w:r>
      <w:r w:rsidR="005C61D4">
        <w:rPr>
          <w:b/>
          <w:bCs/>
        </w:rPr>
        <w:t xml:space="preserve"> USO </w:t>
      </w:r>
      <w:r w:rsidR="00E31F15">
        <w:rPr>
          <w:b/>
          <w:bCs/>
        </w:rPr>
        <w:t>DE</w:t>
      </w:r>
      <w:r w:rsidR="00E31F15" w:rsidRPr="00AE468D">
        <w:rPr>
          <w:b/>
          <w:bCs/>
        </w:rPr>
        <w:t xml:space="preserve"> </w:t>
      </w:r>
      <w:r w:rsidR="00AE468D" w:rsidRPr="00AE468D">
        <w:rPr>
          <w:b/>
        </w:rPr>
        <w:t xml:space="preserve">SPECTO </w:t>
      </w:r>
      <w:r w:rsidR="00851F6E">
        <w:rPr>
          <w:b/>
        </w:rPr>
        <w:t>RENAL</w:t>
      </w:r>
    </w:p>
    <w:p w14:paraId="77317006" w14:textId="1A6118F9" w:rsidR="00565267" w:rsidRDefault="003074D7" w:rsidP="005C022A">
      <w:r>
        <w:t>Antes de proceder a la descarga</w:t>
      </w:r>
      <w:r w:rsidR="00B159C7">
        <w:t>, instalación</w:t>
      </w:r>
      <w:r>
        <w:t xml:space="preserve"> y uso de </w:t>
      </w:r>
      <w:r w:rsidR="00851F6E">
        <w:t xml:space="preserve">SPECTO RENAL </w:t>
      </w:r>
      <w:r>
        <w:t>en su dispositivo móvi</w:t>
      </w:r>
      <w:r w:rsidR="00EB0682">
        <w:t xml:space="preserve">l </w:t>
      </w:r>
      <w:r w:rsidR="009F01CC">
        <w:t xml:space="preserve">(Smartphone </w:t>
      </w:r>
      <w:r w:rsidR="00EB0682">
        <w:t xml:space="preserve">o </w:t>
      </w:r>
      <w:r w:rsidR="009F01CC">
        <w:t>T</w:t>
      </w:r>
      <w:r w:rsidR="00EB0682">
        <w:t>ablet</w:t>
      </w:r>
      <w:r w:rsidR="009F01CC">
        <w:t>)</w:t>
      </w:r>
      <w:r>
        <w:t xml:space="preserve"> se recomienda leer detenidamente el presente documento, el cual contiene, entre otro</w:t>
      </w:r>
      <w:r w:rsidR="00443244">
        <w:t>s</w:t>
      </w:r>
      <w:r>
        <w:t xml:space="preserve">, </w:t>
      </w:r>
      <w:r w:rsidR="002B192B">
        <w:t xml:space="preserve">una descripción de los servicios prestados </w:t>
      </w:r>
      <w:r w:rsidR="00560D73">
        <w:t xml:space="preserve">por </w:t>
      </w:r>
      <w:r>
        <w:t>la aplicación</w:t>
      </w:r>
      <w:r w:rsidR="00637AF6">
        <w:t>,</w:t>
      </w:r>
      <w:r w:rsidR="002B192B">
        <w:t xml:space="preserve"> </w:t>
      </w:r>
      <w:r>
        <w:t>las responsabilidades por su uso indebido</w:t>
      </w:r>
      <w:r w:rsidR="00443244">
        <w:t xml:space="preserve"> e información relativa a </w:t>
      </w:r>
      <w:r w:rsidR="00637AF6">
        <w:t xml:space="preserve">la recopilación, almacenamiento y </w:t>
      </w:r>
      <w:r>
        <w:t xml:space="preserve">tratamiento </w:t>
      </w:r>
      <w:r w:rsidR="00637AF6">
        <w:t>de datos de los usuarios</w:t>
      </w:r>
      <w:r w:rsidR="002B192B">
        <w:t xml:space="preserve">. </w:t>
      </w:r>
    </w:p>
    <w:p w14:paraId="3EA3848D" w14:textId="1A07C6A6" w:rsidR="005C61D4" w:rsidRDefault="00565267" w:rsidP="005C022A">
      <w:r w:rsidRPr="00565267">
        <w:t xml:space="preserve">Se entiende que el usuario acepta los términos y condiciones de uso de </w:t>
      </w:r>
      <w:r w:rsidR="00851F6E">
        <w:t xml:space="preserve">SPECTO RENAL </w:t>
      </w:r>
      <w:r w:rsidRPr="00565267">
        <w:t>(</w:t>
      </w:r>
      <w:r w:rsidR="00560D62">
        <w:t xml:space="preserve">en adelante </w:t>
      </w:r>
      <w:r w:rsidRPr="00565267">
        <w:t xml:space="preserve">“Términos y Condiciones”) al </w:t>
      </w:r>
      <w:r>
        <w:t xml:space="preserve">proceder a </w:t>
      </w:r>
      <w:r w:rsidR="00993CB9">
        <w:t>la</w:t>
      </w:r>
      <w:r>
        <w:t xml:space="preserve"> descarga, instalación, acceso y uso</w:t>
      </w:r>
      <w:r w:rsidR="00993CB9">
        <w:t xml:space="preserve"> de la aplicación. </w:t>
      </w:r>
      <w:r>
        <w:t xml:space="preserve"> </w:t>
      </w:r>
    </w:p>
    <w:p w14:paraId="2220DE21" w14:textId="4879D00A" w:rsidR="00DE1CF7" w:rsidRPr="003D4688" w:rsidRDefault="00280FE2" w:rsidP="00740494">
      <w:pPr>
        <w:pStyle w:val="Prrafodelista"/>
      </w:pPr>
      <w:r w:rsidRPr="003D4688">
        <w:t>SOBRE</w:t>
      </w:r>
      <w:r w:rsidR="00560D62">
        <w:t xml:space="preserve"> LOS SERVICIOS</w:t>
      </w:r>
      <w:r w:rsidR="00740494">
        <w:t>. EMPLEO DE REALIDAD AUMENTADA</w:t>
      </w:r>
      <w:r w:rsidR="00F71DC3">
        <w:t>.</w:t>
      </w:r>
      <w:r w:rsidR="00560D62">
        <w:t xml:space="preserve"> </w:t>
      </w:r>
      <w:r w:rsidR="00565267">
        <w:t xml:space="preserve"> </w:t>
      </w:r>
    </w:p>
    <w:p w14:paraId="0CB55894" w14:textId="310ADB16" w:rsidR="00740494" w:rsidRDefault="00851F6E" w:rsidP="00DE1CF7">
      <w:r>
        <w:t xml:space="preserve">SPECTO </w:t>
      </w:r>
      <w:proofErr w:type="spellStart"/>
      <w:r>
        <w:t>RENAL</w:t>
      </w:r>
      <w:r w:rsidR="00DE1CF7">
        <w:t>es</w:t>
      </w:r>
      <w:proofErr w:type="spellEnd"/>
      <w:r w:rsidR="00DE1CF7">
        <w:t xml:space="preserve"> una aplicación para </w:t>
      </w:r>
      <w:r w:rsidR="009F01CC">
        <w:t>dispositivos móviles</w:t>
      </w:r>
      <w:r w:rsidR="00DE1CF7">
        <w:t xml:space="preserve"> de carácter educativa,</w:t>
      </w:r>
      <w:r w:rsidR="0015140C">
        <w:t xml:space="preserve"> dirigida a </w:t>
      </w:r>
      <w:r w:rsidR="00531DBE">
        <w:t>estudiantes universitarios,</w:t>
      </w:r>
      <w:r w:rsidR="00DE1CF7">
        <w:t xml:space="preserve"> creada en el marco del proyecto </w:t>
      </w:r>
      <w:proofErr w:type="spellStart"/>
      <w:r w:rsidR="00DE1CF7">
        <w:t>Fondecyt</w:t>
      </w:r>
      <w:proofErr w:type="spellEnd"/>
      <w:r w:rsidR="00DE1CF7">
        <w:t xml:space="preserve"> </w:t>
      </w:r>
      <w:r w:rsidR="00981A51">
        <w:t>1150659</w:t>
      </w:r>
      <w:r w:rsidR="00DE1CF7">
        <w:t xml:space="preserve"> de la Pontificia Universidad Católica de Valparaíso, sobre diseño, validación y evaluación de secuencias de enseñanza de aprendizaje con realidad aumentada para promover visualización, y que es administrada por</w:t>
      </w:r>
      <w:r w:rsidR="00F23346">
        <w:t xml:space="preserve"> la Pontificia Universidad Católica de Valparaíso con domicilio en Avenida Brasil, N° 2950, Valparaíso</w:t>
      </w:r>
      <w:r w:rsidR="00AC53FC">
        <w:t xml:space="preserve">, </w:t>
      </w:r>
      <w:r w:rsidR="00F23346">
        <w:t xml:space="preserve">Chile. </w:t>
      </w:r>
    </w:p>
    <w:p w14:paraId="7BAB38DA" w14:textId="77777777" w:rsidR="00851F6E" w:rsidRDefault="00851F6E" w:rsidP="00851F6E">
      <w:r>
        <w:t>En esta secuencia didáctica se presenta una propuesta para la enseñanza y el aprendizaje de la fisiología renal. Se proponen actividades que buscan que los alumnos logren identificar y aplicar los conceptos fundamentales sobre el funcionamiento del sistema renal, permitiendo ofrecer explicaciones a fenómenos macroscópicos y procesos fisiológicos mediante el estudio de los riñones, la nefrona, el filtrado glomerular, la reabsorción y la secreción tubular, entre otros.</w:t>
      </w:r>
      <w:r>
        <w:t xml:space="preserve"> </w:t>
      </w:r>
      <w:r>
        <w:t>A través de la realización de las actividades presentadas en la aplicación y que deben ser complementadas con el contenido presente en el cuadernillo de trabajo (descargable desde [https://specto.pucv.cl/](https://specto.pucv.cl/)), se espera promover competencias de pensamiento científico en relación a los saberes, capacidades y disposiciones frente a los fenómenos a abordar.</w:t>
      </w:r>
    </w:p>
    <w:p w14:paraId="7FE86510" w14:textId="72B0FA7A" w:rsidR="00FE0928" w:rsidRDefault="000F2B0E" w:rsidP="00851F6E">
      <w:r>
        <w:t xml:space="preserve">La </w:t>
      </w:r>
      <w:r w:rsidR="00740494">
        <w:t>tecnología</w:t>
      </w:r>
      <w:r w:rsidR="004563C3">
        <w:t xml:space="preserve"> empleada</w:t>
      </w:r>
      <w:r w:rsidR="00F90B27">
        <w:t xml:space="preserve"> en </w:t>
      </w:r>
      <w:r w:rsidR="00851F6E">
        <w:t xml:space="preserve">SPECTO RENAL </w:t>
      </w:r>
      <w:r w:rsidR="00740494">
        <w:t>es en base a marcadores que se encuentran impresos en el cuadernillo de trabajo</w:t>
      </w:r>
      <w:r w:rsidR="00893953">
        <w:t>)</w:t>
      </w:r>
      <w:r w:rsidR="00740494">
        <w:t>.</w:t>
      </w:r>
      <w:r w:rsidR="00893953">
        <w:t xml:space="preserve"> </w:t>
      </w:r>
      <w:r w:rsidR="00740494">
        <w:t xml:space="preserve"> Al apuntar con la cámara </w:t>
      </w:r>
      <w:r w:rsidR="00244FDB">
        <w:t xml:space="preserve">del </w:t>
      </w:r>
      <w:r w:rsidR="00F7067C">
        <w:t>Smartphone</w:t>
      </w:r>
      <w:r w:rsidR="00244FDB">
        <w:t xml:space="preserve"> o </w:t>
      </w:r>
      <w:r w:rsidR="00F7067C">
        <w:t>T</w:t>
      </w:r>
      <w:r w:rsidR="00244FDB">
        <w:t xml:space="preserve">ablet </w:t>
      </w:r>
      <w:r w:rsidR="00740494">
        <w:t>a una marca impresa</w:t>
      </w:r>
      <w:r w:rsidR="00244FDB">
        <w:t xml:space="preserve"> en dicho cuadernillo</w:t>
      </w:r>
      <w:r w:rsidR="004563C3">
        <w:t xml:space="preserve"> </w:t>
      </w:r>
      <w:r w:rsidR="00244FDB">
        <w:t xml:space="preserve">se da inicio a una actividad interactiva. Para estos efectos, </w:t>
      </w:r>
      <w:r w:rsidR="00244FDB" w:rsidRPr="008C06B7">
        <w:t>y con la única finalidad de que el alumnado pueda tener una mejor visualización</w:t>
      </w:r>
      <w:r w:rsidR="00FE0928" w:rsidRPr="008C06B7">
        <w:t xml:space="preserve"> y comprensión</w:t>
      </w:r>
      <w:r w:rsidR="00244FDB" w:rsidRPr="008C06B7">
        <w:t xml:space="preserve"> de</w:t>
      </w:r>
      <w:r w:rsidR="008C06B7">
        <w:t>l elemento en estudio</w:t>
      </w:r>
      <w:r w:rsidR="00244FDB" w:rsidRPr="008C06B7">
        <w:t>,</w:t>
      </w:r>
      <w:r w:rsidR="00244FDB">
        <w:t xml:space="preserve"> </w:t>
      </w:r>
      <w:r w:rsidR="00FE0928">
        <w:t xml:space="preserve">se </w:t>
      </w:r>
      <w:r w:rsidR="004563C3">
        <w:t>recurre al uso de</w:t>
      </w:r>
      <w:r w:rsidR="00FE0928">
        <w:t xml:space="preserve"> </w:t>
      </w:r>
      <w:r w:rsidR="00244FDB">
        <w:t>realidad aumentada</w:t>
      </w:r>
      <w:r w:rsidR="00FE0928">
        <w:t xml:space="preserve">, por lo que se recomienda que la manipulación de la aplicación </w:t>
      </w:r>
      <w:r w:rsidR="00244FDB">
        <w:t>sea bajo supervisión de un adulto, idealmente un docente</w:t>
      </w:r>
      <w:r w:rsidR="000A2DFC">
        <w:t xml:space="preserve"> del área</w:t>
      </w:r>
      <w:r w:rsidR="00FE0928">
        <w:t>,</w:t>
      </w:r>
      <w:r w:rsidR="00244FDB">
        <w:t xml:space="preserve"> toda vez que la misma fue diseñada con la finalidad de ser usada en las clases de ciencias</w:t>
      </w:r>
      <w:r w:rsidR="00C5648E">
        <w:t>,</w:t>
      </w:r>
      <w:r w:rsidR="002C5E11">
        <w:t xml:space="preserve"> siendo aquel</w:t>
      </w:r>
      <w:r w:rsidR="00C5648E">
        <w:t xml:space="preserve">, por lo demás, la persona idónea </w:t>
      </w:r>
      <w:r w:rsidR="002C5E11">
        <w:t>para dar respuesta a las</w:t>
      </w:r>
      <w:r w:rsidR="00C5648E">
        <w:t xml:space="preserve"> diversas</w:t>
      </w:r>
      <w:r w:rsidR="002C5E11">
        <w:t xml:space="preserve"> inquietudes que </w:t>
      </w:r>
      <w:r w:rsidR="00C5648E">
        <w:t>les puedan surgir a los alumnos</w:t>
      </w:r>
      <w:r w:rsidR="008049DA">
        <w:t xml:space="preserve"> durante el desarrollo de las actividades. </w:t>
      </w:r>
      <w:r w:rsidR="00C5648E">
        <w:t xml:space="preserve"> </w:t>
      </w:r>
    </w:p>
    <w:p w14:paraId="718FA09D" w14:textId="0A86211F" w:rsidR="00412FB3" w:rsidRDefault="00851F6E" w:rsidP="00DE1CF7">
      <w:r>
        <w:t xml:space="preserve">SPECTO RENAL </w:t>
      </w:r>
      <w:r w:rsidR="00740494">
        <w:t>no requiere</w:t>
      </w:r>
      <w:r w:rsidR="00F0424C">
        <w:t xml:space="preserve"> </w:t>
      </w:r>
      <w:r w:rsidR="00740494">
        <w:t>de dispositivos que dificulten o cubran la visión</w:t>
      </w:r>
      <w:r w:rsidR="00F0424C">
        <w:t xml:space="preserve"> del usuario</w:t>
      </w:r>
      <w:r w:rsidR="00740494">
        <w:t>, como</w:t>
      </w:r>
      <w:r w:rsidR="00FE0928">
        <w:t xml:space="preserve"> serían</w:t>
      </w:r>
      <w:r w:rsidR="00740494">
        <w:t xml:space="preserve"> </w:t>
      </w:r>
      <w:r w:rsidR="00FE0928">
        <w:t>l</w:t>
      </w:r>
      <w:r w:rsidR="00740494">
        <w:t>entes de realidad virtual, cascos o cualquier otro equipamiento</w:t>
      </w:r>
      <w:r w:rsidR="00FE0928">
        <w:t>.</w:t>
      </w:r>
      <w:r w:rsidR="00740494">
        <w:t xml:space="preserve"> </w:t>
      </w:r>
      <w:r w:rsidR="00FE0928">
        <w:t>P</w:t>
      </w:r>
      <w:r w:rsidR="00740494">
        <w:t>or lo tanto</w:t>
      </w:r>
      <w:r w:rsidR="00FE0928">
        <w:t>,</w:t>
      </w:r>
      <w:r w:rsidR="00740494">
        <w:t xml:space="preserve"> no hay riesgo de que </w:t>
      </w:r>
      <w:r w:rsidR="008049DA">
        <w:t>aquel</w:t>
      </w:r>
      <w:r w:rsidR="00740494">
        <w:t xml:space="preserve"> pueda provocar</w:t>
      </w:r>
      <w:r w:rsidR="00441263">
        <w:t xml:space="preserve"> a terceros o a sí mismo </w:t>
      </w:r>
      <w:r w:rsidR="00740494">
        <w:t>daños físicos por</w:t>
      </w:r>
      <w:r w:rsidR="00F0424C">
        <w:t xml:space="preserve"> la utilización</w:t>
      </w:r>
      <w:r w:rsidR="00740494">
        <w:t xml:space="preserve"> de </w:t>
      </w:r>
      <w:r w:rsidR="00FE0928">
        <w:t>la aplicación</w:t>
      </w:r>
      <w:r w:rsidR="00740494">
        <w:t xml:space="preserve">. </w:t>
      </w:r>
    </w:p>
    <w:p w14:paraId="1C679917" w14:textId="77777777" w:rsidR="005C61D4" w:rsidRDefault="005C61D4" w:rsidP="00740494">
      <w:pPr>
        <w:pStyle w:val="Prrafodelista"/>
      </w:pPr>
      <w:r w:rsidRPr="005C61D4">
        <w:t>USUARIO</w:t>
      </w:r>
    </w:p>
    <w:p w14:paraId="4D68C95E" w14:textId="7A551343" w:rsidR="00240366" w:rsidRDefault="005C61D4" w:rsidP="005C61D4">
      <w:r>
        <w:t>Para</w:t>
      </w:r>
      <w:r w:rsidR="00F35AC4">
        <w:t xml:space="preserve"> </w:t>
      </w:r>
      <w:r w:rsidR="00825649">
        <w:t>estos efectos</w:t>
      </w:r>
      <w:r w:rsidR="0030094D">
        <w:t>,</w:t>
      </w:r>
      <w:r>
        <w:t xml:space="preserve"> se entende</w:t>
      </w:r>
      <w:r w:rsidR="00F35AC4">
        <w:t>rá</w:t>
      </w:r>
      <w:r>
        <w:t xml:space="preserve"> por usuario toda persona que</w:t>
      </w:r>
      <w:r w:rsidR="00B90E64">
        <w:t xml:space="preserve"> </w:t>
      </w:r>
      <w:r w:rsidR="00014A93">
        <w:t>descargue, instale, acceda</w:t>
      </w:r>
      <w:r w:rsidR="00B90E64">
        <w:t xml:space="preserve"> y haga uso de </w:t>
      </w:r>
      <w:r w:rsidR="00851F6E">
        <w:t xml:space="preserve">SPECTO </w:t>
      </w:r>
      <w:proofErr w:type="spellStart"/>
      <w:r w:rsidR="00851F6E">
        <w:t>RENAL</w:t>
      </w:r>
      <w:r w:rsidR="00B6480D">
        <w:t>a</w:t>
      </w:r>
      <w:proofErr w:type="spellEnd"/>
      <w:r w:rsidR="00B6480D">
        <w:t xml:space="preserve"> través de </w:t>
      </w:r>
      <w:r>
        <w:t xml:space="preserve">un </w:t>
      </w:r>
      <w:r w:rsidR="001B0B76">
        <w:t>Smartphone</w:t>
      </w:r>
      <w:r>
        <w:t xml:space="preserve"> o </w:t>
      </w:r>
      <w:r w:rsidR="001B0B76">
        <w:t>T</w:t>
      </w:r>
      <w:r>
        <w:t xml:space="preserve">ablet. </w:t>
      </w:r>
    </w:p>
    <w:p w14:paraId="4801F5F6" w14:textId="77777777" w:rsidR="001A64D8" w:rsidRPr="001A64D8" w:rsidRDefault="001A64D8" w:rsidP="00740494">
      <w:pPr>
        <w:pStyle w:val="Prrafodelista"/>
      </w:pPr>
      <w:r w:rsidRPr="001A64D8">
        <w:lastRenderedPageBreak/>
        <w:t>MENORES DE EDAD</w:t>
      </w:r>
    </w:p>
    <w:p w14:paraId="0E45BDE7" w14:textId="56B14D0B" w:rsidR="001A64D8" w:rsidRPr="00993307" w:rsidRDefault="00851F6E" w:rsidP="001A64D8">
      <w:r>
        <w:t xml:space="preserve">SPECTO RENAL </w:t>
      </w:r>
      <w:r w:rsidR="00C4115A">
        <w:t xml:space="preserve">es una aplicación móvil dirigida a estudiantes universitarios, de modo que su público objetivo, y eventuales usuarios de la misma, se entiende son mayores de edad. Con todo, es posible que, en los hechos, quien pretenda instalar y hacer uso de la misma sea menor de edad, caso en el cual debe contar con la autorización </w:t>
      </w:r>
      <w:r w:rsidR="00763344">
        <w:t>que, conforme a la legislación del país de su residencia, tenga su representación legal</w:t>
      </w:r>
      <w:r w:rsidR="001A64D8">
        <w:t xml:space="preserve">. Se recomienda, además, </w:t>
      </w:r>
      <w:r w:rsidR="00ED048F">
        <w:t>la supervisión de un adulto mientras se emplea la aplicación</w:t>
      </w:r>
      <w:r w:rsidR="001A64D8">
        <w:t>, atendid</w:t>
      </w:r>
      <w:r w:rsidR="00ED048F">
        <w:t>a la utilización de r</w:t>
      </w:r>
      <w:r w:rsidR="001A64D8">
        <w:t xml:space="preserve">ealidad aumentada. </w:t>
      </w:r>
      <w:r w:rsidR="00FC79E5">
        <w:t xml:space="preserve"> </w:t>
      </w:r>
    </w:p>
    <w:p w14:paraId="5FCA0C0B" w14:textId="6AE59455" w:rsidR="00F15ECF" w:rsidRDefault="001A64D8" w:rsidP="005C61D4">
      <w:r>
        <w:t xml:space="preserve">Los administradores y creadores de </w:t>
      </w:r>
      <w:r w:rsidR="00851F6E">
        <w:t xml:space="preserve">SPECTO RENAL </w:t>
      </w:r>
      <w:r>
        <w:t>entienden, de buena fe, que quien accede y hace uso de la aplicación es mayor de edad o que, en caso de no serlo,</w:t>
      </w:r>
      <w:r w:rsidR="0047112A">
        <w:t xml:space="preserve"> cuenta con el consentimiento de la </w:t>
      </w:r>
      <w:r>
        <w:t xml:space="preserve">persona que tiene su representación legal conforme a la legislación del país de su residencia. </w:t>
      </w:r>
    </w:p>
    <w:p w14:paraId="653CF502" w14:textId="77777777" w:rsidR="001F6CD7" w:rsidRDefault="00611F05" w:rsidP="00740494">
      <w:pPr>
        <w:pStyle w:val="Prrafodelista"/>
      </w:pPr>
      <w:r>
        <w:t xml:space="preserve">CONDICIONES DE ACCESO </w:t>
      </w:r>
      <w:r w:rsidR="001F6CD7" w:rsidRPr="00126616">
        <w:t xml:space="preserve">A LA APLICACIÓN </w:t>
      </w:r>
    </w:p>
    <w:p w14:paraId="6E9046F5" w14:textId="04786BF5" w:rsidR="00611F05" w:rsidRPr="00126616" w:rsidRDefault="00611F05" w:rsidP="00611F05">
      <w:r>
        <w:t>Para poder</w:t>
      </w:r>
      <w:r w:rsidR="000A5840">
        <w:t xml:space="preserve"> descargar, instalar,</w:t>
      </w:r>
      <w:r>
        <w:t xml:space="preserve"> </w:t>
      </w:r>
      <w:r w:rsidR="00915865">
        <w:t>acceder</w:t>
      </w:r>
      <w:r w:rsidR="000A5840">
        <w:t xml:space="preserve"> y usar</w:t>
      </w:r>
      <w:r w:rsidR="00915865">
        <w:t xml:space="preserve"> </w:t>
      </w:r>
      <w:r w:rsidR="00851F6E">
        <w:t xml:space="preserve">SPECTO RENAL </w:t>
      </w:r>
      <w:r w:rsidR="003B38CD">
        <w:t xml:space="preserve">se requiere </w:t>
      </w:r>
      <w:r w:rsidR="00915865">
        <w:t>que el usuario disponga</w:t>
      </w:r>
      <w:r w:rsidR="000A5840">
        <w:t xml:space="preserve"> </w:t>
      </w:r>
      <w:r w:rsidR="00915865">
        <w:t>de un dispositivo móvil y de una red de internet.</w:t>
      </w:r>
      <w:r w:rsidR="003A6F4A">
        <w:t xml:space="preserve"> Los creadores y administradores de la aplicación no se comprometen, bajo ningún respecto, a proporcionar tales dispositivos y red.</w:t>
      </w:r>
      <w:r w:rsidR="00915865">
        <w:t xml:space="preserve"> Además, es necesario que</w:t>
      </w:r>
      <w:r w:rsidR="003A6F4A">
        <w:t xml:space="preserve"> el usuario</w:t>
      </w:r>
      <w:r w:rsidR="00915865">
        <w:t xml:space="preserve"> cuente con una cuenta de </w:t>
      </w:r>
      <w:r w:rsidR="00915865" w:rsidRPr="00915865">
        <w:t>Play Store de Google para Android</w:t>
      </w:r>
      <w:r w:rsidR="00E10DD5">
        <w:t xml:space="preserve"> </w:t>
      </w:r>
      <w:r w:rsidR="00915865">
        <w:t xml:space="preserve">desde la cual se puede proceder a su descarga. </w:t>
      </w:r>
    </w:p>
    <w:p w14:paraId="2FFF2129" w14:textId="6E8CDB4A" w:rsidR="00975F54" w:rsidRDefault="007E1622" w:rsidP="008319A1">
      <w:r>
        <w:rPr>
          <w:lang w:eastAsia="es-CL"/>
        </w:rPr>
        <w:t>El acceso, descarga</w:t>
      </w:r>
      <w:r w:rsidR="00E10DD5">
        <w:rPr>
          <w:lang w:eastAsia="es-CL"/>
        </w:rPr>
        <w:t>, instalación</w:t>
      </w:r>
      <w:r>
        <w:rPr>
          <w:lang w:eastAsia="es-CL"/>
        </w:rPr>
        <w:t xml:space="preserve"> y uso de</w:t>
      </w:r>
      <w:r w:rsidR="004D02F0">
        <w:rPr>
          <w:lang w:eastAsia="es-CL"/>
        </w:rPr>
        <w:t xml:space="preserve"> la presente aplicación </w:t>
      </w:r>
      <w:r>
        <w:rPr>
          <w:lang w:eastAsia="es-CL"/>
        </w:rPr>
        <w:t>es gratuito</w:t>
      </w:r>
      <w:r w:rsidR="00890FBD">
        <w:rPr>
          <w:lang w:eastAsia="es-CL"/>
        </w:rPr>
        <w:t xml:space="preserve">, </w:t>
      </w:r>
      <w:r w:rsidR="002C102C">
        <w:rPr>
          <w:lang w:eastAsia="es-CL"/>
        </w:rPr>
        <w:t xml:space="preserve">lo que se entiende </w:t>
      </w:r>
      <w:r w:rsidR="00890FBD">
        <w:rPr>
          <w:lang w:eastAsia="es-CL"/>
        </w:rPr>
        <w:t xml:space="preserve">sin perjuicio de los </w:t>
      </w:r>
      <w:r>
        <w:rPr>
          <w:lang w:eastAsia="es-CL"/>
        </w:rPr>
        <w:t xml:space="preserve">pagos que </w:t>
      </w:r>
      <w:r w:rsidR="003D4688">
        <w:rPr>
          <w:lang w:eastAsia="es-CL"/>
        </w:rPr>
        <w:t xml:space="preserve">se </w:t>
      </w:r>
      <w:r w:rsidR="004005AD">
        <w:rPr>
          <w:lang w:eastAsia="es-CL"/>
        </w:rPr>
        <w:t>deban realizar</w:t>
      </w:r>
      <w:r w:rsidR="006262E2">
        <w:rPr>
          <w:lang w:eastAsia="es-CL"/>
        </w:rPr>
        <w:t>,</w:t>
      </w:r>
      <w:r w:rsidR="003D4688">
        <w:rPr>
          <w:lang w:eastAsia="es-CL"/>
        </w:rPr>
        <w:t xml:space="preserve"> por concepto </w:t>
      </w:r>
      <w:r>
        <w:rPr>
          <w:lang w:eastAsia="es-CL"/>
        </w:rPr>
        <w:t xml:space="preserve">de conexión </w:t>
      </w:r>
      <w:r w:rsidR="003D4688">
        <w:rPr>
          <w:lang w:eastAsia="es-CL"/>
        </w:rPr>
        <w:t>a la red</w:t>
      </w:r>
      <w:r w:rsidR="007077BB">
        <w:rPr>
          <w:lang w:eastAsia="es-CL"/>
        </w:rPr>
        <w:t xml:space="preserve"> de internet</w:t>
      </w:r>
      <w:r w:rsidR="006262E2">
        <w:rPr>
          <w:lang w:eastAsia="es-CL"/>
        </w:rPr>
        <w:t xml:space="preserve"> y demás </w:t>
      </w:r>
      <w:r w:rsidR="0044452B">
        <w:rPr>
          <w:lang w:eastAsia="es-CL"/>
        </w:rPr>
        <w:t>costos</w:t>
      </w:r>
      <w:r w:rsidR="006262E2">
        <w:rPr>
          <w:lang w:eastAsia="es-CL"/>
        </w:rPr>
        <w:t xml:space="preserve"> asociados</w:t>
      </w:r>
      <w:r w:rsidR="003D4688">
        <w:rPr>
          <w:lang w:eastAsia="es-CL"/>
        </w:rPr>
        <w:t xml:space="preserve">, </w:t>
      </w:r>
      <w:r w:rsidR="000B6EB0">
        <w:rPr>
          <w:lang w:eastAsia="es-CL"/>
        </w:rPr>
        <w:t xml:space="preserve">al proveedor </w:t>
      </w:r>
      <w:r w:rsidR="007077BB">
        <w:rPr>
          <w:lang w:eastAsia="es-CL"/>
        </w:rPr>
        <w:t>de telefonía móvil o telecomunicaciones respectivo,</w:t>
      </w:r>
      <w:r w:rsidR="000B6EB0">
        <w:t xml:space="preserve"> los que son de cargo ex</w:t>
      </w:r>
      <w:r w:rsidR="00890FBD">
        <w:t>clusivo de</w:t>
      </w:r>
      <w:r w:rsidR="00BA7107">
        <w:t xml:space="preserve">l </w:t>
      </w:r>
      <w:r w:rsidR="001C417D">
        <w:t>u</w:t>
      </w:r>
      <w:r w:rsidR="00BA7107">
        <w:t>suario</w:t>
      </w:r>
      <w:r w:rsidR="003F3D37">
        <w:t xml:space="preserve"> o, en su caso, de su representante legal. </w:t>
      </w:r>
      <w:r w:rsidR="000B6EB0">
        <w:t xml:space="preserve"> </w:t>
      </w:r>
      <w:r w:rsidR="000340A1">
        <w:t xml:space="preserve"> </w:t>
      </w:r>
    </w:p>
    <w:p w14:paraId="211795CD" w14:textId="3819EF91" w:rsidR="000F2B0E" w:rsidRDefault="00740494" w:rsidP="000F2B0E">
      <w:pPr>
        <w:pStyle w:val="Prrafodelista"/>
      </w:pPr>
      <w:r w:rsidRPr="008735C6">
        <w:t xml:space="preserve">PERMISOS O ACCESOS </w:t>
      </w:r>
    </w:p>
    <w:p w14:paraId="71A9AFC3" w14:textId="1AD238D9" w:rsidR="000F2B0E" w:rsidRPr="008735C6" w:rsidRDefault="00851F6E" w:rsidP="000F2B0E">
      <w:r>
        <w:t xml:space="preserve">SPECTO RENAL </w:t>
      </w:r>
      <w:r w:rsidR="000F2B0E">
        <w:t>requiere</w:t>
      </w:r>
      <w:r w:rsidR="00412FB3">
        <w:t>, para su funcionamiento,</w:t>
      </w:r>
      <w:r w:rsidR="000F2B0E">
        <w:t xml:space="preserve"> acceder a la cámara del dispositivo </w:t>
      </w:r>
      <w:r w:rsidR="000F2B0E" w:rsidRPr="005B3797">
        <w:t>móvil</w:t>
      </w:r>
      <w:r w:rsidR="00647EAE">
        <w:t xml:space="preserve">. </w:t>
      </w:r>
    </w:p>
    <w:p w14:paraId="0849B89C" w14:textId="55FED5D7" w:rsidR="00740494" w:rsidRDefault="00740494" w:rsidP="00740494">
      <w:r>
        <w:t>El usuario o, en caso de ser menor de edad, su representante legal, al descargar, instalar, acceder y hacer uso de la aplicación, está dando su consentimiento en orden a permitir el acceso de la misma a la cámara del</w:t>
      </w:r>
      <w:r w:rsidR="001B0B76">
        <w:t xml:space="preserve"> Smartphone o Tablet</w:t>
      </w:r>
      <w:r>
        <w:t xml:space="preserve">. </w:t>
      </w:r>
    </w:p>
    <w:p w14:paraId="70BE70D0" w14:textId="65534F69" w:rsidR="00647EAE" w:rsidRPr="002C4A28" w:rsidRDefault="00637AF6" w:rsidP="00647EAE">
      <w:pPr>
        <w:pStyle w:val="Prrafodelista"/>
      </w:pPr>
      <w:bookmarkStart w:id="0" w:name="_Hlk525314518"/>
      <w:r>
        <w:t xml:space="preserve">RESPECTO DE LA RECOPILACIÓN Y USO DE DATOS DE LOS USUARIOS </w:t>
      </w:r>
    </w:p>
    <w:p w14:paraId="35329628" w14:textId="0DDBA212" w:rsidR="00637AF6" w:rsidRDefault="00637AF6" w:rsidP="00637AF6">
      <w:r>
        <w:t xml:space="preserve">Los creadores y administradores de </w:t>
      </w:r>
      <w:r w:rsidR="00851F6E">
        <w:t xml:space="preserve">SPECTO RENAL </w:t>
      </w:r>
      <w:r>
        <w:t xml:space="preserve">están comprometidos con la privacidad de los datos de sus usuarios, es por ello que por medio de la </w:t>
      </w:r>
      <w:r w:rsidR="00765BE3">
        <w:t xml:space="preserve">presente </w:t>
      </w:r>
      <w:r>
        <w:t xml:space="preserve">aplicación </w:t>
      </w:r>
      <w:r w:rsidR="00233C01">
        <w:t xml:space="preserve">NO </w:t>
      </w:r>
      <w:r>
        <w:t>se recopila, almacena</w:t>
      </w:r>
      <w:r w:rsidR="0044297F">
        <w:t>, divulga,</w:t>
      </w:r>
      <w:r>
        <w:t xml:space="preserve"> ni</w:t>
      </w:r>
      <w:r w:rsidR="00765BE3">
        <w:t xml:space="preserve"> se</w:t>
      </w:r>
      <w:r>
        <w:t xml:space="preserve"> trata</w:t>
      </w:r>
      <w:r w:rsidR="00765BE3">
        <w:t>,</w:t>
      </w:r>
      <w:r>
        <w:t xml:space="preserve"> información alguna perteneciente a aquellos. De esta forma: </w:t>
      </w:r>
    </w:p>
    <w:p w14:paraId="70B73E3E" w14:textId="77777777" w:rsidR="00637AF6" w:rsidRPr="003A476E" w:rsidRDefault="00637AF6" w:rsidP="00740494">
      <w:pPr>
        <w:pStyle w:val="Prrafodelista"/>
        <w:numPr>
          <w:ilvl w:val="0"/>
          <w:numId w:val="27"/>
        </w:numPr>
        <w:rPr>
          <w:b w:val="0"/>
        </w:rPr>
      </w:pPr>
      <w:r w:rsidRPr="003A476E">
        <w:rPr>
          <w:b w:val="0"/>
        </w:rPr>
        <w:t>No se requiere, para la descarga y uso de la aplicación, ningún tipo de registro</w:t>
      </w:r>
      <w:r w:rsidR="00C20904" w:rsidRPr="003A476E">
        <w:rPr>
          <w:b w:val="0"/>
        </w:rPr>
        <w:t xml:space="preserve">, lo que se entiende sin perjuicio de </w:t>
      </w:r>
      <w:r w:rsidR="00E62447" w:rsidRPr="003A476E">
        <w:rPr>
          <w:b w:val="0"/>
        </w:rPr>
        <w:t xml:space="preserve">la necesidad de contar </w:t>
      </w:r>
      <w:r w:rsidR="0042134A" w:rsidRPr="003A476E">
        <w:rPr>
          <w:b w:val="0"/>
        </w:rPr>
        <w:t xml:space="preserve">con </w:t>
      </w:r>
      <w:r w:rsidR="00E62447" w:rsidRPr="003A476E">
        <w:rPr>
          <w:b w:val="0"/>
        </w:rPr>
        <w:t xml:space="preserve">una cuenta </w:t>
      </w:r>
      <w:r w:rsidR="00D86FC2" w:rsidRPr="003A476E">
        <w:rPr>
          <w:b w:val="0"/>
        </w:rPr>
        <w:t xml:space="preserve">de </w:t>
      </w:r>
      <w:r w:rsidRPr="003A476E">
        <w:rPr>
          <w:b w:val="0"/>
        </w:rPr>
        <w:t xml:space="preserve">Play Store de Google para Android. </w:t>
      </w:r>
    </w:p>
    <w:p w14:paraId="40DBB5D4" w14:textId="09C7F39D" w:rsidR="00637AF6" w:rsidRPr="003A476E" w:rsidRDefault="00637AF6" w:rsidP="00740494">
      <w:pPr>
        <w:pStyle w:val="Prrafodelista"/>
        <w:numPr>
          <w:ilvl w:val="0"/>
          <w:numId w:val="27"/>
        </w:numPr>
        <w:rPr>
          <w:b w:val="0"/>
        </w:rPr>
      </w:pPr>
      <w:r w:rsidRPr="003A476E">
        <w:rPr>
          <w:b w:val="0"/>
        </w:rPr>
        <w:t xml:space="preserve">No se solicitará, almacenará, tratará ni se divulgará a terceros información personal del usuario que permita su identificación – como su nombre, dirección, </w:t>
      </w:r>
      <w:r w:rsidR="00E214B7" w:rsidRPr="003A476E">
        <w:rPr>
          <w:b w:val="0"/>
        </w:rPr>
        <w:t xml:space="preserve">edad, </w:t>
      </w:r>
      <w:r w:rsidRPr="003A476E">
        <w:rPr>
          <w:b w:val="0"/>
        </w:rPr>
        <w:t xml:space="preserve">cuenta bancaria, entre otros – así como tampoco información de carácter no personal, esto es, aquella que no puede asociarse directamente con una persona determinada, como sería, por ejemplo, </w:t>
      </w:r>
      <w:r w:rsidR="00E214B7" w:rsidRPr="003A476E">
        <w:rPr>
          <w:b w:val="0"/>
        </w:rPr>
        <w:t>su</w:t>
      </w:r>
      <w:r w:rsidR="001B0B76" w:rsidRPr="003A476E">
        <w:rPr>
          <w:b w:val="0"/>
        </w:rPr>
        <w:t xml:space="preserve"> </w:t>
      </w:r>
      <w:r w:rsidRPr="003A476E">
        <w:rPr>
          <w:b w:val="0"/>
        </w:rPr>
        <w:t xml:space="preserve">ocupación o país de residencia.   </w:t>
      </w:r>
    </w:p>
    <w:p w14:paraId="47DB4FAC" w14:textId="3DE539B9" w:rsidR="00637AF6" w:rsidRPr="003A476E" w:rsidRDefault="00851F6E" w:rsidP="00740494">
      <w:pPr>
        <w:pStyle w:val="Prrafodelista"/>
        <w:numPr>
          <w:ilvl w:val="0"/>
          <w:numId w:val="27"/>
        </w:numPr>
        <w:rPr>
          <w:b w:val="0"/>
        </w:rPr>
      </w:pPr>
      <w:r>
        <w:rPr>
          <w:b w:val="0"/>
        </w:rPr>
        <w:t xml:space="preserve">SPECTO RENAL </w:t>
      </w:r>
      <w:r w:rsidR="00637AF6" w:rsidRPr="003A476E">
        <w:rPr>
          <w:b w:val="0"/>
        </w:rPr>
        <w:t>no tiene acceso al GPS del</w:t>
      </w:r>
      <w:r w:rsidR="001B0B76" w:rsidRPr="003A476E">
        <w:rPr>
          <w:b w:val="0"/>
        </w:rPr>
        <w:t xml:space="preserve"> Smartphone o Tablet</w:t>
      </w:r>
      <w:r w:rsidR="00637AF6" w:rsidRPr="003A476E">
        <w:rPr>
          <w:b w:val="0"/>
        </w:rPr>
        <w:t>, de manera que no accede, almacena ni divulga información sobre su ubicación.</w:t>
      </w:r>
      <w:r w:rsidR="00637AF6" w:rsidRPr="003A476E">
        <w:rPr>
          <w:rFonts w:ascii="Arial" w:hAnsi="Arial" w:cs="Arial"/>
          <w:b w:val="0"/>
          <w:color w:val="747474"/>
          <w:sz w:val="23"/>
          <w:szCs w:val="23"/>
          <w:shd w:val="clear" w:color="auto" w:fill="FFFFFF"/>
        </w:rPr>
        <w:t xml:space="preserve"> </w:t>
      </w:r>
    </w:p>
    <w:p w14:paraId="438C422A" w14:textId="588F3F8E" w:rsidR="00D54E73" w:rsidRPr="003A476E" w:rsidRDefault="00637AF6" w:rsidP="00740494">
      <w:pPr>
        <w:pStyle w:val="Prrafodelista"/>
        <w:numPr>
          <w:ilvl w:val="0"/>
          <w:numId w:val="27"/>
        </w:numPr>
        <w:rPr>
          <w:b w:val="0"/>
        </w:rPr>
      </w:pPr>
      <w:r w:rsidRPr="003A476E">
        <w:rPr>
          <w:b w:val="0"/>
        </w:rPr>
        <w:lastRenderedPageBreak/>
        <w:t>La aplicación no recopila información de manera automática, como sería, por ejemplo, el tipo de dispositivo móvil, dirección IP, sistema operativo del dispositivo móvil</w:t>
      </w:r>
      <w:r w:rsidR="009D6F56" w:rsidRPr="003A476E">
        <w:rPr>
          <w:b w:val="0"/>
        </w:rPr>
        <w:t>,</w:t>
      </w:r>
      <w:r w:rsidRPr="003A476E">
        <w:rPr>
          <w:b w:val="0"/>
        </w:rPr>
        <w:t xml:space="preserve"> navegadores de internet </w:t>
      </w:r>
      <w:r w:rsidR="001B0B76" w:rsidRPr="003A476E">
        <w:rPr>
          <w:b w:val="0"/>
        </w:rPr>
        <w:t>utilizados</w:t>
      </w:r>
      <w:r w:rsidRPr="003A476E">
        <w:rPr>
          <w:b w:val="0"/>
        </w:rPr>
        <w:t xml:space="preserve">. Atendido lo señalado, es que tampoco almacena, trata o divulga tales datos, dado que no cuenta con ellos.  </w:t>
      </w:r>
    </w:p>
    <w:p w14:paraId="462F39CA" w14:textId="1DE435FE" w:rsidR="007C14C9" w:rsidRPr="003A476E" w:rsidRDefault="00D54E73" w:rsidP="00D551FB">
      <w:pPr>
        <w:pStyle w:val="Prrafodelista"/>
        <w:numPr>
          <w:ilvl w:val="0"/>
          <w:numId w:val="27"/>
        </w:numPr>
        <w:rPr>
          <w:b w:val="0"/>
        </w:rPr>
      </w:pPr>
      <w:r w:rsidRPr="003A476E">
        <w:rPr>
          <w:b w:val="0"/>
        </w:rPr>
        <w:t xml:space="preserve">A su vez, </w:t>
      </w:r>
      <w:r w:rsidR="00851F6E">
        <w:rPr>
          <w:b w:val="0"/>
        </w:rPr>
        <w:t xml:space="preserve">SPECTO RENAL </w:t>
      </w:r>
      <w:r w:rsidR="00637AF6" w:rsidRPr="003A476E">
        <w:rPr>
          <w:b w:val="0"/>
        </w:rPr>
        <w:t xml:space="preserve">no permite que los distintos usuarios interactúen entre sí, ni que los mismos suban o compartan información en la aplicación. </w:t>
      </w:r>
    </w:p>
    <w:p w14:paraId="091C21E2" w14:textId="56F80533" w:rsidR="007E2A71" w:rsidRPr="003A476E" w:rsidRDefault="00D551FB" w:rsidP="007E2A71">
      <w:pPr>
        <w:pStyle w:val="Prrafodelista"/>
        <w:numPr>
          <w:ilvl w:val="0"/>
          <w:numId w:val="27"/>
        </w:numPr>
        <w:rPr>
          <w:b w:val="0"/>
        </w:rPr>
      </w:pPr>
      <w:r w:rsidRPr="003A476E">
        <w:rPr>
          <w:b w:val="0"/>
        </w:rPr>
        <w:t xml:space="preserve">Si bien </w:t>
      </w:r>
      <w:r w:rsidR="00851F6E">
        <w:rPr>
          <w:b w:val="0"/>
        </w:rPr>
        <w:t>SPECTO RENAL</w:t>
      </w:r>
      <w:bookmarkStart w:id="1" w:name="_Hlk526596070"/>
      <w:r w:rsidR="00851F6E">
        <w:rPr>
          <w:b w:val="0"/>
        </w:rPr>
        <w:t xml:space="preserve"> </w:t>
      </w:r>
      <w:r w:rsidRPr="003A476E">
        <w:rPr>
          <w:b w:val="0"/>
        </w:rPr>
        <w:t>tiene acceso</w:t>
      </w:r>
      <w:r w:rsidR="00647EAE" w:rsidRPr="003A476E">
        <w:rPr>
          <w:b w:val="0"/>
        </w:rPr>
        <w:t xml:space="preserve"> a la cámara del dispositivo móvil </w:t>
      </w:r>
      <w:r w:rsidRPr="003A476E">
        <w:rPr>
          <w:b w:val="0"/>
        </w:rPr>
        <w:t>no accede, bajo ningún respecto, a los archivos del usuario, incluyendo sus fotos</w:t>
      </w:r>
      <w:r w:rsidR="00432DC5" w:rsidRPr="003A476E">
        <w:rPr>
          <w:b w:val="0"/>
        </w:rPr>
        <w:t>.</w:t>
      </w:r>
      <w:r w:rsidRPr="003A476E">
        <w:rPr>
          <w:b w:val="0"/>
        </w:rPr>
        <w:t xml:space="preserve"> </w:t>
      </w:r>
      <w:r w:rsidR="007E2A71" w:rsidRPr="003A476E">
        <w:rPr>
          <w:b w:val="0"/>
        </w:rPr>
        <w:t>En relación a este punto, es necesario señalar que el usuario</w:t>
      </w:r>
      <w:r w:rsidR="00D64AF2" w:rsidRPr="003A476E">
        <w:rPr>
          <w:b w:val="0"/>
        </w:rPr>
        <w:t>,</w:t>
      </w:r>
      <w:r w:rsidR="007E2A71" w:rsidRPr="003A476E">
        <w:rPr>
          <w:b w:val="0"/>
        </w:rPr>
        <w:t xml:space="preserve"> a objeto de documentar el avance de</w:t>
      </w:r>
      <w:r w:rsidR="00824C41" w:rsidRPr="003A476E">
        <w:rPr>
          <w:b w:val="0"/>
        </w:rPr>
        <w:t xml:space="preserve"> su</w:t>
      </w:r>
      <w:r w:rsidR="007E2A71" w:rsidRPr="003A476E">
        <w:rPr>
          <w:b w:val="0"/>
        </w:rPr>
        <w:t xml:space="preserve"> proceso de aprendizaje</w:t>
      </w:r>
      <w:r w:rsidR="00D64AF2" w:rsidRPr="003A476E">
        <w:rPr>
          <w:b w:val="0"/>
        </w:rPr>
        <w:t>,</w:t>
      </w:r>
      <w:r w:rsidR="007E2A71" w:rsidRPr="003A476E">
        <w:rPr>
          <w:b w:val="0"/>
        </w:rPr>
        <w:t xml:space="preserve"> tiene la posibilidad de </w:t>
      </w:r>
      <w:r w:rsidR="009F01CC" w:rsidRPr="003A476E">
        <w:rPr>
          <w:b w:val="0"/>
        </w:rPr>
        <w:t>realizar</w:t>
      </w:r>
      <w:r w:rsidR="007E2A71" w:rsidRPr="003A476E">
        <w:rPr>
          <w:b w:val="0"/>
        </w:rPr>
        <w:t xml:space="preserve"> capturas de pantalla, sin embargo</w:t>
      </w:r>
      <w:r w:rsidR="009F01CC" w:rsidRPr="003A476E">
        <w:rPr>
          <w:b w:val="0"/>
        </w:rPr>
        <w:t>,</w:t>
      </w:r>
      <w:r w:rsidR="007E2A71" w:rsidRPr="003A476E">
        <w:rPr>
          <w:b w:val="0"/>
        </w:rPr>
        <w:t xml:space="preserve"> </w:t>
      </w:r>
      <w:r w:rsidR="00B129A7" w:rsidRPr="003A476E">
        <w:rPr>
          <w:b w:val="0"/>
        </w:rPr>
        <w:t>ello</w:t>
      </w:r>
      <w:r w:rsidR="007E2A71" w:rsidRPr="003A476E">
        <w:rPr>
          <w:b w:val="0"/>
        </w:rPr>
        <w:t xml:space="preserve"> no </w:t>
      </w:r>
      <w:r w:rsidR="003E7286" w:rsidRPr="003A476E">
        <w:rPr>
          <w:b w:val="0"/>
        </w:rPr>
        <w:t xml:space="preserve">es </w:t>
      </w:r>
      <w:r w:rsidR="007E2A71" w:rsidRPr="003A476E">
        <w:rPr>
          <w:b w:val="0"/>
        </w:rPr>
        <w:t xml:space="preserve">un servicio proporcionado por la </w:t>
      </w:r>
      <w:r w:rsidR="009F01CC" w:rsidRPr="003A476E">
        <w:rPr>
          <w:b w:val="0"/>
        </w:rPr>
        <w:t>aplicación,</w:t>
      </w:r>
      <w:r w:rsidR="007E2A71" w:rsidRPr="003A476E">
        <w:rPr>
          <w:b w:val="0"/>
        </w:rPr>
        <w:t xml:space="preserve"> sino que </w:t>
      </w:r>
      <w:r w:rsidR="003E7286" w:rsidRPr="003A476E">
        <w:rPr>
          <w:b w:val="0"/>
        </w:rPr>
        <w:t>corresponde a</w:t>
      </w:r>
      <w:r w:rsidR="007E2A71" w:rsidRPr="003A476E">
        <w:rPr>
          <w:b w:val="0"/>
        </w:rPr>
        <w:t xml:space="preserve"> una función</w:t>
      </w:r>
      <w:r w:rsidR="003E7286" w:rsidRPr="003A476E">
        <w:rPr>
          <w:b w:val="0"/>
        </w:rPr>
        <w:t xml:space="preserve"> que entregan los dispositivos móviles</w:t>
      </w:r>
      <w:r w:rsidR="004042C7" w:rsidRPr="003A476E">
        <w:rPr>
          <w:b w:val="0"/>
        </w:rPr>
        <w:t>,</w:t>
      </w:r>
      <w:r w:rsidR="007E2A71" w:rsidRPr="003A476E">
        <w:rPr>
          <w:b w:val="0"/>
        </w:rPr>
        <w:t xml:space="preserve"> de manera que el poder o no realizar tales capturas depende, exclusivamente, de las </w:t>
      </w:r>
      <w:r w:rsidR="003E7286" w:rsidRPr="003A476E">
        <w:rPr>
          <w:b w:val="0"/>
        </w:rPr>
        <w:t xml:space="preserve">características </w:t>
      </w:r>
      <w:bookmarkStart w:id="2" w:name="_Hlk526597069"/>
      <w:r w:rsidR="007E2A71" w:rsidRPr="003A476E">
        <w:rPr>
          <w:b w:val="0"/>
        </w:rPr>
        <w:t>del</w:t>
      </w:r>
      <w:r w:rsidR="003E7286" w:rsidRPr="003A476E">
        <w:rPr>
          <w:b w:val="0"/>
        </w:rPr>
        <w:t xml:space="preserve"> Smartphone o Tablet del usuario</w:t>
      </w:r>
      <w:bookmarkEnd w:id="2"/>
      <w:r w:rsidR="007E2A71" w:rsidRPr="003A476E">
        <w:rPr>
          <w:b w:val="0"/>
        </w:rPr>
        <w:t xml:space="preserve">. </w:t>
      </w:r>
      <w:r w:rsidR="004042C7" w:rsidRPr="003A476E">
        <w:rPr>
          <w:b w:val="0"/>
        </w:rPr>
        <w:t xml:space="preserve">Consecuencialmente, </w:t>
      </w:r>
      <w:r w:rsidR="007E2A71" w:rsidRPr="003A476E">
        <w:rPr>
          <w:b w:val="0"/>
        </w:rPr>
        <w:t>las eventuales capturas de pantalla que el usuario pueda generar</w:t>
      </w:r>
      <w:r w:rsidR="008522C2" w:rsidRPr="003A476E">
        <w:rPr>
          <w:b w:val="0"/>
        </w:rPr>
        <w:t>,</w:t>
      </w:r>
      <w:r w:rsidR="007E2A71" w:rsidRPr="003A476E">
        <w:rPr>
          <w:b w:val="0"/>
        </w:rPr>
        <w:t xml:space="preserve"> únicamente pueden ser visualizadas y usadas por </w:t>
      </w:r>
      <w:r w:rsidR="00D64AF2" w:rsidRPr="003A476E">
        <w:rPr>
          <w:b w:val="0"/>
        </w:rPr>
        <w:t>aquel</w:t>
      </w:r>
      <w:r w:rsidR="007C14C9" w:rsidRPr="003A476E">
        <w:rPr>
          <w:b w:val="0"/>
        </w:rPr>
        <w:t xml:space="preserve"> </w:t>
      </w:r>
      <w:r w:rsidRPr="003A476E">
        <w:rPr>
          <w:b w:val="0"/>
        </w:rPr>
        <w:t>a través de la carpeta de almacenamiento de su dispositivo móvil</w:t>
      </w:r>
      <w:r w:rsidR="00D64AF2" w:rsidRPr="003A476E">
        <w:rPr>
          <w:b w:val="0"/>
        </w:rPr>
        <w:t>, sin que terceros, por medio de la presente aplicación, puedan acceder a las mismas</w:t>
      </w:r>
      <w:bookmarkEnd w:id="1"/>
      <w:r w:rsidR="00D64AF2" w:rsidRPr="003A476E">
        <w:rPr>
          <w:b w:val="0"/>
        </w:rPr>
        <w:t xml:space="preserve">. </w:t>
      </w:r>
    </w:p>
    <w:p w14:paraId="1D768715" w14:textId="1CD33793" w:rsidR="0091037F" w:rsidRPr="00765BE3" w:rsidRDefault="007C14C9" w:rsidP="00765BE3">
      <w:r>
        <w:t>E</w:t>
      </w:r>
      <w:r w:rsidR="00765BE3">
        <w:t xml:space="preserve">n </w:t>
      </w:r>
      <w:r w:rsidR="0070026A">
        <w:t>concordancia a lo q</w:t>
      </w:r>
      <w:r w:rsidR="00765BE3">
        <w:t xml:space="preserve">ue se expresará en el apartado </w:t>
      </w:r>
      <w:r w:rsidR="00F467EA">
        <w:t>7</w:t>
      </w:r>
      <w:r w:rsidR="0070026A">
        <w:t>°</w:t>
      </w:r>
      <w:r w:rsidR="00765BE3">
        <w:t>,</w:t>
      </w:r>
      <w:r w:rsidR="00637AF6" w:rsidRPr="007362EE">
        <w:t xml:space="preserve"> todo acto que importe una manipulación indebida de</w:t>
      </w:r>
      <w:r w:rsidR="00765BE3">
        <w:t xml:space="preserve"> la presente aplicación </w:t>
      </w:r>
      <w:r w:rsidR="00637AF6" w:rsidRPr="007362EE">
        <w:t>con el objeto de modificar su funcionalidad a fin de compartir, transmitir o usar información de otros usuarios o de terceros, podrá dar lugar a que se ejerzan las respectivas acciones en contra del infractor o en contra de quien sea legalmente responsable del mismo</w:t>
      </w:r>
      <w:r w:rsidR="00637AF6">
        <w:t xml:space="preserve">, quedando libres de toda responsabilidad los creadores y administradores de </w:t>
      </w:r>
      <w:r w:rsidR="00AE468D" w:rsidRPr="00AE468D">
        <w:t xml:space="preserve">SPECTO </w:t>
      </w:r>
      <w:r w:rsidR="00082830" w:rsidRPr="00082830">
        <w:t>CARDIACO</w:t>
      </w:r>
      <w:r w:rsidR="00637AF6">
        <w:t xml:space="preserve">. </w:t>
      </w:r>
      <w:bookmarkEnd w:id="0"/>
    </w:p>
    <w:p w14:paraId="6728F5C9" w14:textId="77777777" w:rsidR="008319A1" w:rsidRDefault="002453E4" w:rsidP="00740494">
      <w:pPr>
        <w:pStyle w:val="Prrafodelista"/>
      </w:pPr>
      <w:bookmarkStart w:id="3" w:name="_Hlk525223132"/>
      <w:r>
        <w:t xml:space="preserve">RESPONSABILIDAD </w:t>
      </w:r>
      <w:r w:rsidR="001D476C">
        <w:t>DE LOS USUARIOS</w:t>
      </w:r>
      <w:r>
        <w:t>.</w:t>
      </w:r>
      <w:r w:rsidR="000340A1" w:rsidRPr="000B6EB0">
        <w:t xml:space="preserve"> </w:t>
      </w:r>
    </w:p>
    <w:bookmarkEnd w:id="3"/>
    <w:p w14:paraId="296A12F6" w14:textId="4F12B1DF" w:rsidR="00995E2E" w:rsidRDefault="00D23DE0" w:rsidP="008319A1">
      <w:r w:rsidRPr="00D23DE0">
        <w:t>SPECTO RENAL es una herramienta de apoyo a la docencia, cuyo objeto primordial es que los estudiantes capten de mejor manera los conceptos fundamentales de la fisiología renal. De esta forma, su uso es exclusivamente para fines educativos, permitiendo a los alumnos comprender y aplicar el conocimiento sobre el funcionamiento del sistema renal a través de actividades didácticas específicas.</w:t>
      </w:r>
    </w:p>
    <w:p w14:paraId="65663345" w14:textId="268D5C82" w:rsidR="00571607" w:rsidRDefault="00995E2E" w:rsidP="008319A1">
      <w:r>
        <w:t xml:space="preserve">El acceso y uso de la aplicación y de su contenido debe ser respetuoso del ordenamiento jurídico, la ley, la moral, el orden público y los “Términos y Condiciones”, por tanto, el usuario </w:t>
      </w:r>
      <w:r w:rsidR="0044452B">
        <w:t>se compromete a no emplear</w:t>
      </w:r>
      <w:r w:rsidR="002453E4">
        <w:t>la</w:t>
      </w:r>
      <w:r>
        <w:t xml:space="preserve"> </w:t>
      </w:r>
      <w:r w:rsidR="002254BA">
        <w:t xml:space="preserve">para la realización </w:t>
      </w:r>
      <w:r w:rsidR="00C83FAA">
        <w:t xml:space="preserve">de actividades </w:t>
      </w:r>
      <w:r w:rsidR="008319A1">
        <w:t>ilícitas</w:t>
      </w:r>
      <w:r w:rsidR="00C83FAA">
        <w:t>, contrarias al ordenamiento jurídico,</w:t>
      </w:r>
      <w:r w:rsidR="008319A1">
        <w:t xml:space="preserve"> constitutivas de delitos</w:t>
      </w:r>
      <w:r w:rsidR="00094CB0">
        <w:t xml:space="preserve"> y/o</w:t>
      </w:r>
      <w:r w:rsidR="008319A1">
        <w:t xml:space="preserve"> </w:t>
      </w:r>
      <w:r w:rsidR="00C83FAA">
        <w:t>que atenten contra los derechos de terceras personas</w:t>
      </w:r>
      <w:r w:rsidR="00571607">
        <w:t>.</w:t>
      </w:r>
    </w:p>
    <w:p w14:paraId="1CC9B7FC" w14:textId="77777777" w:rsidR="002453E4" w:rsidRDefault="00AE3993" w:rsidP="008319A1">
      <w:r>
        <w:t>En concordancia con lo anterior</w:t>
      </w:r>
      <w:r w:rsidR="00FC480B">
        <w:t>,</w:t>
      </w:r>
      <w:r w:rsidR="00D07B2B">
        <w:t xml:space="preserve"> se prohíbe </w:t>
      </w:r>
      <w:r w:rsidR="00B5159C">
        <w:t xml:space="preserve">toda </w:t>
      </w:r>
      <w:r w:rsidR="00D07B2B">
        <w:t xml:space="preserve">manipulación de la aplicación </w:t>
      </w:r>
      <w:r w:rsidR="006E7845">
        <w:t>con el objeto de introducir en ella material o contenido pornográfico, xenófobo</w:t>
      </w:r>
      <w:r w:rsidR="009A7798">
        <w:t>,</w:t>
      </w:r>
      <w:r w:rsidR="006E7845">
        <w:t xml:space="preserve"> racista, terrorista,</w:t>
      </w:r>
      <w:r w:rsidR="000B6EB0">
        <w:t xml:space="preserve"> que incite de alguna forma al odio,</w:t>
      </w:r>
      <w:r w:rsidR="006E7845">
        <w:t xml:space="preserve"> y/o que se considere vejatorio de los derechos humanos. Tampoco </w:t>
      </w:r>
      <w:r w:rsidR="00D07B2B">
        <w:t xml:space="preserve">se </w:t>
      </w:r>
      <w:r w:rsidR="006E7845">
        <w:t xml:space="preserve">puede, por medio de ella, transmitir publicidad, propaganda o información de cualquier tipo, así como tampoco introducir, transmitir o difundir en la red programas de datos que puedan generar daños en los sistemas informáticos del proveedor de acceso a la red de internet o a terceros usuarios de la misma; y, en general, </w:t>
      </w:r>
      <w:r w:rsidR="00571607">
        <w:t xml:space="preserve">se prohíbe </w:t>
      </w:r>
      <w:r w:rsidR="006E7845">
        <w:t xml:space="preserve">dar a la aplicación un uso diverso de aquel para el cual fue concebida. </w:t>
      </w:r>
    </w:p>
    <w:p w14:paraId="01A3F0D4" w14:textId="1B3E9F0A" w:rsidR="0083061D" w:rsidRDefault="00C76CDD" w:rsidP="001B5C7E">
      <w:r w:rsidRPr="00280E6F">
        <w:lastRenderedPageBreak/>
        <w:t xml:space="preserve">Todo uso indebido de </w:t>
      </w:r>
      <w:r w:rsidR="00851F6E">
        <w:t>SPECTO RENAL</w:t>
      </w:r>
      <w:r w:rsidR="00D23DE0">
        <w:t xml:space="preserve"> </w:t>
      </w:r>
      <w:r w:rsidRPr="00280E6F">
        <w:t xml:space="preserve">en </w:t>
      </w:r>
      <w:r w:rsidR="00AB0B04" w:rsidRPr="00280E6F">
        <w:t xml:space="preserve">infracción </w:t>
      </w:r>
      <w:r w:rsidRPr="00280E6F">
        <w:t xml:space="preserve">al ordenamiento jurídico, </w:t>
      </w:r>
      <w:r w:rsidR="000415A0" w:rsidRPr="00280E6F">
        <w:t>la ley, la moral, el orden público</w:t>
      </w:r>
      <w:r w:rsidRPr="00280E6F">
        <w:t xml:space="preserve"> y l</w:t>
      </w:r>
      <w:r w:rsidR="00995E2E">
        <w:t>o</w:t>
      </w:r>
      <w:r w:rsidRPr="00280E6F">
        <w:t xml:space="preserve">s </w:t>
      </w:r>
      <w:r w:rsidR="00995E2E">
        <w:t xml:space="preserve">“Términos y </w:t>
      </w:r>
      <w:r w:rsidRPr="00280E6F">
        <w:t>Condiciones</w:t>
      </w:r>
      <w:r w:rsidR="00995E2E">
        <w:t>”</w:t>
      </w:r>
      <w:r w:rsidRPr="00280E6F">
        <w:t xml:space="preserve">, que importe </w:t>
      </w:r>
      <w:r w:rsidR="00DE2207" w:rsidRPr="00280E6F">
        <w:t xml:space="preserve">una </w:t>
      </w:r>
      <w:r w:rsidR="00AB0B04" w:rsidRPr="00280E6F">
        <w:t xml:space="preserve">vulneración </w:t>
      </w:r>
      <w:r w:rsidR="00DE2207" w:rsidRPr="00280E6F">
        <w:t xml:space="preserve">de los derechos </w:t>
      </w:r>
      <w:r w:rsidR="00AB0B04" w:rsidRPr="00280E6F">
        <w:t>o</w:t>
      </w:r>
      <w:r w:rsidR="00DE2207" w:rsidRPr="00280E6F">
        <w:t xml:space="preserve"> intereses de terceras personas</w:t>
      </w:r>
      <w:r w:rsidRPr="00280E6F">
        <w:t>,</w:t>
      </w:r>
      <w:r w:rsidR="00DE2207" w:rsidRPr="00280E6F">
        <w:t xml:space="preserve"> </w:t>
      </w:r>
      <w:r w:rsidR="00ED754E" w:rsidRPr="00280E6F">
        <w:t>solo</w:t>
      </w:r>
      <w:r w:rsidR="00C01F53" w:rsidRPr="00280E6F">
        <w:t xml:space="preserve"> podrá generar responsabilidad y sanciones </w:t>
      </w:r>
      <w:r w:rsidR="00ED754E" w:rsidRPr="00280E6F">
        <w:t xml:space="preserve">para </w:t>
      </w:r>
      <w:r w:rsidR="008A7002">
        <w:t xml:space="preserve">el </w:t>
      </w:r>
      <w:r w:rsidR="00F801C8">
        <w:t>usuario infractor</w:t>
      </w:r>
      <w:r w:rsidR="008A7002">
        <w:t xml:space="preserve"> </w:t>
      </w:r>
      <w:r w:rsidRPr="00280E6F">
        <w:t xml:space="preserve">y/o </w:t>
      </w:r>
      <w:r w:rsidR="00AB0B04" w:rsidRPr="00280E6F">
        <w:t>para</w:t>
      </w:r>
      <w:r w:rsidRPr="00280E6F">
        <w:t xml:space="preserve"> aquellos que </w:t>
      </w:r>
      <w:r w:rsidR="00C01F53" w:rsidRPr="00280E6F">
        <w:t xml:space="preserve">son </w:t>
      </w:r>
      <w:r w:rsidRPr="00280E6F">
        <w:t>legalmente responsables</w:t>
      </w:r>
      <w:r w:rsidR="00AB0B04" w:rsidRPr="00280E6F">
        <w:t xml:space="preserve"> del mismo</w:t>
      </w:r>
      <w:r w:rsidR="00840926">
        <w:t xml:space="preserve">, quedando, en consecuencia, libres de toda responsabilidad </w:t>
      </w:r>
      <w:r w:rsidR="00280E6F" w:rsidRPr="00280E6F">
        <w:t>los creadores y administradores de la presente aplicación.</w:t>
      </w:r>
      <w:r w:rsidR="00C01F53" w:rsidRPr="00280E6F">
        <w:t xml:space="preserve"> </w:t>
      </w:r>
      <w:r w:rsidR="00ED754E" w:rsidRPr="00280E6F">
        <w:t xml:space="preserve">Conforme a lo </w:t>
      </w:r>
      <w:r w:rsidR="00DE2207" w:rsidRPr="00280E6F">
        <w:t>expresado</w:t>
      </w:r>
      <w:r w:rsidR="00ED754E" w:rsidRPr="00280E6F">
        <w:t xml:space="preserve">, </w:t>
      </w:r>
      <w:r w:rsidR="00AB0B04" w:rsidRPr="00280E6F">
        <w:t>los</w:t>
      </w:r>
      <w:r w:rsidR="00ED754E" w:rsidRPr="00280E6F">
        <w:t xml:space="preserve"> afectados p</w:t>
      </w:r>
      <w:r w:rsidR="007C127C">
        <w:t xml:space="preserve">odrán </w:t>
      </w:r>
      <w:r w:rsidR="00ED754E" w:rsidRPr="00280E6F">
        <w:t>ejercer</w:t>
      </w:r>
      <w:r w:rsidR="00280E6F" w:rsidRPr="00280E6F">
        <w:t>, para la defensa de sus derechos o intereses,</w:t>
      </w:r>
      <w:r w:rsidR="00ED754E" w:rsidRPr="00280E6F">
        <w:t xml:space="preserve"> </w:t>
      </w:r>
      <w:r w:rsidR="0063339B">
        <w:t>todas las</w:t>
      </w:r>
      <w:r w:rsidR="00ED754E" w:rsidRPr="00280E6F">
        <w:t xml:space="preserve"> acciones</w:t>
      </w:r>
      <w:r w:rsidR="002453E4">
        <w:t xml:space="preserve"> y recursos</w:t>
      </w:r>
      <w:r w:rsidR="00E42426" w:rsidRPr="00280E6F">
        <w:t xml:space="preserve"> contemplad</w:t>
      </w:r>
      <w:r w:rsidR="002453E4">
        <w:t>o</w:t>
      </w:r>
      <w:r w:rsidR="00E42426" w:rsidRPr="00280E6F">
        <w:t>s en</w:t>
      </w:r>
      <w:r w:rsidR="00ED754E" w:rsidRPr="00280E6F">
        <w:t xml:space="preserve"> el </w:t>
      </w:r>
      <w:r w:rsidR="00E42426" w:rsidRPr="00280E6F">
        <w:t xml:space="preserve">ordenamiento </w:t>
      </w:r>
      <w:r w:rsidR="00ED754E" w:rsidRPr="00280E6F">
        <w:t>jurídico</w:t>
      </w:r>
      <w:r w:rsidR="00DE2207" w:rsidRPr="00280E6F">
        <w:t xml:space="preserve"> respectivo</w:t>
      </w:r>
      <w:r w:rsidR="006B1368">
        <w:t>,</w:t>
      </w:r>
      <w:r w:rsidR="0063339B">
        <w:t xml:space="preserve"> y que estimen pertinentes</w:t>
      </w:r>
      <w:r w:rsidR="001B5C7E">
        <w:t>,</w:t>
      </w:r>
      <w:r w:rsidR="00280E6F" w:rsidRPr="00280E6F">
        <w:t xml:space="preserve"> </w:t>
      </w:r>
      <w:r w:rsidR="00E42426" w:rsidRPr="00280E6F">
        <w:t>en contra del</w:t>
      </w:r>
      <w:r w:rsidR="007C127C">
        <w:t xml:space="preserve"> </w:t>
      </w:r>
      <w:r w:rsidR="00E42426" w:rsidRPr="00280E6F">
        <w:t>infractor</w:t>
      </w:r>
      <w:r w:rsidR="00AB0B04" w:rsidRPr="00280E6F">
        <w:t xml:space="preserve"> y/o</w:t>
      </w:r>
      <w:r w:rsidR="00C01F53" w:rsidRPr="00280E6F">
        <w:t xml:space="preserve"> </w:t>
      </w:r>
      <w:r w:rsidR="002453E4">
        <w:t xml:space="preserve">en </w:t>
      </w:r>
      <w:r w:rsidR="00C01F53" w:rsidRPr="00280E6F">
        <w:t>contra</w:t>
      </w:r>
      <w:r w:rsidR="00AB0B04" w:rsidRPr="00280E6F">
        <w:t xml:space="preserve"> la persona </w:t>
      </w:r>
      <w:r w:rsidR="00C01F53" w:rsidRPr="00280E6F">
        <w:t>que, según la ley, debe responder por él</w:t>
      </w:r>
      <w:r w:rsidR="00FC480B">
        <w:t>,</w:t>
      </w:r>
      <w:r w:rsidR="0088091C" w:rsidRPr="00280E6F">
        <w:t xml:space="preserve"> sin perjuicio de las acciones </w:t>
      </w:r>
      <w:r w:rsidR="002453E4">
        <w:t xml:space="preserve">y recursos </w:t>
      </w:r>
      <w:r w:rsidR="0088091C" w:rsidRPr="00280E6F">
        <w:t>conferid</w:t>
      </w:r>
      <w:r w:rsidR="002453E4">
        <w:t>o</w:t>
      </w:r>
      <w:r w:rsidR="0088091C" w:rsidRPr="00280E6F">
        <w:t>s a los titulares de la aplicación por la vulneración y uso malicioso de la misma.</w:t>
      </w:r>
      <w:r w:rsidR="00ED754E" w:rsidRPr="00280E6F">
        <w:t xml:space="preserve">  </w:t>
      </w:r>
    </w:p>
    <w:p w14:paraId="01A2ADFB" w14:textId="32F8F0A7" w:rsidR="00D9149A" w:rsidRDefault="00671561" w:rsidP="001B5C7E">
      <w:r>
        <w:t xml:space="preserve">El usuario o, en su caso, su representante legal, es responsable del acceso y uso de la aplicación a través del </w:t>
      </w:r>
      <w:r w:rsidR="00143134">
        <w:t xml:space="preserve">Smartphone </w:t>
      </w:r>
      <w:r>
        <w:t xml:space="preserve">o </w:t>
      </w:r>
      <w:r w:rsidR="00143134">
        <w:t>T</w:t>
      </w:r>
      <w:r>
        <w:t>ablet de su propiedad por parte de terceras personas.</w:t>
      </w:r>
    </w:p>
    <w:p w14:paraId="58F915E1" w14:textId="77777777" w:rsidR="009F3D38" w:rsidRDefault="00637EBC" w:rsidP="00740494">
      <w:pPr>
        <w:pStyle w:val="Prrafodelista"/>
      </w:pPr>
      <w:r>
        <w:t>EXCLUSI</w:t>
      </w:r>
      <w:r w:rsidR="00846B00">
        <w:t>ÓN</w:t>
      </w:r>
      <w:r>
        <w:t xml:space="preserve"> DE RESPONSABILIDAD </w:t>
      </w:r>
      <w:r w:rsidR="009F3D38">
        <w:t xml:space="preserve">POR </w:t>
      </w:r>
      <w:r w:rsidR="00846B00">
        <w:t>FALTA</w:t>
      </w:r>
      <w:r w:rsidR="009F3D38">
        <w:t xml:space="preserve"> DISPONIBILIDAD DEL SERVICIO OFRECIDO. </w:t>
      </w:r>
    </w:p>
    <w:p w14:paraId="66C92C35" w14:textId="4FB1CFCB" w:rsidR="006D47E9" w:rsidRDefault="009F3D38" w:rsidP="003C7EAC">
      <w:r>
        <w:t xml:space="preserve">Los creadores y administradores de </w:t>
      </w:r>
      <w:r w:rsidR="00851F6E">
        <w:t>SPECTO RENAL</w:t>
      </w:r>
      <w:r w:rsidR="00D23DE0">
        <w:t xml:space="preserve"> </w:t>
      </w:r>
      <w:r>
        <w:t xml:space="preserve">garantizan única y exclusivamente la aptitud de la aplicación para </w:t>
      </w:r>
      <w:r w:rsidR="003C7EAC">
        <w:t xml:space="preserve">el servicio que ofrece </w:t>
      </w:r>
      <w:r w:rsidR="00CF45F0" w:rsidRPr="003C7EAC">
        <w:t xml:space="preserve">y para el sistema operativo para el cual ha sido desarrollada. </w:t>
      </w:r>
      <w:r w:rsidR="00CF45F0" w:rsidRPr="00CF45F0">
        <w:t>No se</w:t>
      </w:r>
      <w:r w:rsidR="006D47E9">
        <w:t xml:space="preserve"> asegura</w:t>
      </w:r>
      <w:r w:rsidR="00CF45F0" w:rsidRPr="00CF45F0">
        <w:t xml:space="preserve">, </w:t>
      </w:r>
      <w:r w:rsidR="003C7EAC">
        <w:t>bajo ningún respecto</w:t>
      </w:r>
      <w:r w:rsidR="00CF45F0" w:rsidRPr="00CF45F0">
        <w:t xml:space="preserve">, </w:t>
      </w:r>
      <w:r w:rsidR="006D47E9">
        <w:t xml:space="preserve">el poder acceder al </w:t>
      </w:r>
      <w:r w:rsidR="002E1B30">
        <w:t>servicio ofrecido</w:t>
      </w:r>
      <w:r w:rsidR="006D47E9">
        <w:t xml:space="preserve"> cuando ello dependa </w:t>
      </w:r>
      <w:r w:rsidR="003C7EAC">
        <w:t xml:space="preserve">de circunstancias ajenas </w:t>
      </w:r>
      <w:r w:rsidR="002E1B30">
        <w:t>al control de aquellos</w:t>
      </w:r>
      <w:r w:rsidR="003C7EAC">
        <w:t>,</w:t>
      </w:r>
      <w:r w:rsidR="006D47E9">
        <w:t xml:space="preserve"> como son</w:t>
      </w:r>
      <w:r w:rsidR="003C7EAC">
        <w:t xml:space="preserve"> </w:t>
      </w:r>
      <w:r w:rsidR="006D47E9">
        <w:t xml:space="preserve">el </w:t>
      </w:r>
      <w:r w:rsidR="002E1B30">
        <w:t xml:space="preserve">buen funcionamiento del </w:t>
      </w:r>
      <w:r w:rsidR="00CF45F0">
        <w:t xml:space="preserve">dispositivo </w:t>
      </w:r>
      <w:r w:rsidR="004B7EA6">
        <w:t xml:space="preserve">móvil </w:t>
      </w:r>
      <w:r w:rsidR="00CF45F0">
        <w:t>en que se instale la</w:t>
      </w:r>
      <w:r w:rsidR="006D47E9">
        <w:t xml:space="preserve"> aplicación</w:t>
      </w:r>
      <w:r w:rsidR="00CF45F0">
        <w:t xml:space="preserve"> y</w:t>
      </w:r>
      <w:r w:rsidR="002E1B30">
        <w:t>/o</w:t>
      </w:r>
      <w:r w:rsidR="006D47E9">
        <w:t xml:space="preserve"> la disponibilidad</w:t>
      </w:r>
      <w:r w:rsidR="002E1B30">
        <w:t xml:space="preserve"> </w:t>
      </w:r>
      <w:r w:rsidR="00CF45F0">
        <w:t>de la red de internet a que tenga acceso el usuario</w:t>
      </w:r>
      <w:r w:rsidR="003C7EAC">
        <w:t xml:space="preserve">. Atendido lo señalado, los creadores y administradores de </w:t>
      </w:r>
      <w:r w:rsidR="00851F6E">
        <w:t>SPECTO RENAL</w:t>
      </w:r>
      <w:r w:rsidR="00D23DE0">
        <w:t xml:space="preserve"> </w:t>
      </w:r>
      <w:r w:rsidR="003C7EAC">
        <w:t>quedan libres de</w:t>
      </w:r>
      <w:r w:rsidR="002E1B30">
        <w:t xml:space="preserve"> toda</w:t>
      </w:r>
      <w:r w:rsidR="003C7EAC">
        <w:t xml:space="preserve"> responsabilidad </w:t>
      </w:r>
      <w:r w:rsidR="007D0FF2">
        <w:t>por</w:t>
      </w:r>
      <w:r w:rsidR="003C7EAC">
        <w:t xml:space="preserve"> los daños y perjuicios </w:t>
      </w:r>
      <w:r w:rsidR="007D0FF2">
        <w:t xml:space="preserve">derivados de </w:t>
      </w:r>
      <w:r w:rsidR="003C7EAC">
        <w:t>la falta de acceso</w:t>
      </w:r>
      <w:r w:rsidR="002E1B30">
        <w:t xml:space="preserve"> al contenido de la aplicación o de </w:t>
      </w:r>
      <w:r w:rsidR="007D0FF2">
        <w:t>defectos en</w:t>
      </w:r>
      <w:r w:rsidR="002E1B30">
        <w:t xml:space="preserve"> su funcionamiento</w:t>
      </w:r>
      <w:r w:rsidR="007D0FF2">
        <w:t xml:space="preserve"> y que sean una consecuencia de </w:t>
      </w:r>
      <w:r w:rsidR="003C7EAC">
        <w:t>la falla</w:t>
      </w:r>
      <w:r w:rsidR="007D0FF2">
        <w:t xml:space="preserve"> o defectos</w:t>
      </w:r>
      <w:r w:rsidR="003C7EAC">
        <w:t xml:space="preserve"> </w:t>
      </w:r>
      <w:r w:rsidR="002E1B30">
        <w:t xml:space="preserve">del </w:t>
      </w:r>
      <w:r w:rsidR="004B7EA6">
        <w:t xml:space="preserve">Smartphone </w:t>
      </w:r>
      <w:r w:rsidR="003C7EAC">
        <w:t xml:space="preserve">o </w:t>
      </w:r>
      <w:r w:rsidR="004B7EA6">
        <w:t>T</w:t>
      </w:r>
      <w:r w:rsidR="003C7EAC">
        <w:t xml:space="preserve">ablet mediante el cual se accede a la </w:t>
      </w:r>
      <w:r w:rsidR="007D0FF2">
        <w:t>misma</w:t>
      </w:r>
      <w:r w:rsidR="003C7EAC">
        <w:t xml:space="preserve"> y</w:t>
      </w:r>
      <w:r w:rsidR="007D0FF2">
        <w:t>/o</w:t>
      </w:r>
      <w:r w:rsidR="002E1B30">
        <w:t xml:space="preserve"> de la </w:t>
      </w:r>
      <w:r w:rsidR="003C7EAC">
        <w:t xml:space="preserve">red de internet. </w:t>
      </w:r>
    </w:p>
    <w:p w14:paraId="4EB1DFE5" w14:textId="737D888B" w:rsidR="00687B02" w:rsidRPr="0004232A" w:rsidRDefault="006D47E9" w:rsidP="0004232A">
      <w:r>
        <w:t xml:space="preserve">A su vez, los creadores y administradores de </w:t>
      </w:r>
      <w:r w:rsidR="00851F6E">
        <w:t xml:space="preserve">SPECTO </w:t>
      </w:r>
      <w:proofErr w:type="spellStart"/>
      <w:r w:rsidR="00851F6E">
        <w:t>RENAL</w:t>
      </w:r>
      <w:r>
        <w:t>s</w:t>
      </w:r>
      <w:proofErr w:type="spellEnd"/>
      <w:r w:rsidR="00D23DE0">
        <w:t xml:space="preserve"> </w:t>
      </w:r>
      <w:r>
        <w:t>e reservan la facultad de</w:t>
      </w:r>
      <w:r w:rsidR="009E2FCB">
        <w:t xml:space="preserve"> suspender</w:t>
      </w:r>
      <w:r w:rsidR="00D9149A">
        <w:t xml:space="preserve"> o</w:t>
      </w:r>
      <w:r>
        <w:t xml:space="preserve"> hacer cesar</w:t>
      </w:r>
      <w:r w:rsidR="00B764A4">
        <w:t xml:space="preserve">, </w:t>
      </w:r>
      <w:r>
        <w:t xml:space="preserve">cuando lo estimen pertinente, los servicios de la aplicación mediante su retiro </w:t>
      </w:r>
      <w:r w:rsidR="009E2FCB">
        <w:t xml:space="preserve">temporal o permanente </w:t>
      </w:r>
      <w:r>
        <w:t xml:space="preserve">del sistema, sin que los usuarios tengan derecho a reclamar algún tipo de indemnización derivado de ello.  </w:t>
      </w:r>
    </w:p>
    <w:p w14:paraId="18E72A96" w14:textId="77777777" w:rsidR="00F66460" w:rsidRPr="00637AF6" w:rsidRDefault="00F66460" w:rsidP="00740494">
      <w:pPr>
        <w:pStyle w:val="Prrafodelista"/>
      </w:pPr>
      <w:r>
        <w:t xml:space="preserve">DESCARGA DE OTRAS APLICACIONES </w:t>
      </w:r>
    </w:p>
    <w:p w14:paraId="77598086" w14:textId="31EC289E" w:rsidR="00F66460" w:rsidRPr="001C3BB9" w:rsidRDefault="00851F6E" w:rsidP="001C3BB9">
      <w:r>
        <w:t>SPECTO RENAL</w:t>
      </w:r>
      <w:r w:rsidR="00D23DE0">
        <w:t xml:space="preserve"> </w:t>
      </w:r>
      <w:r w:rsidR="00F66460" w:rsidRPr="001C3BB9">
        <w:t xml:space="preserve">es independiente de cualquier otra aplicación, por lo que su uso no se encuentra supeditado a que se deban descargar otras aplicaciones, sean o no de propiedad de los mismos creadores y/o administradores. Con todo, para acceder a ella se requiere tener acceso a la Play Store de Google para Android. </w:t>
      </w:r>
    </w:p>
    <w:p w14:paraId="3FA4922F" w14:textId="77777777" w:rsidR="005F11B2" w:rsidRPr="00F66460" w:rsidRDefault="002A2622" w:rsidP="00740494">
      <w:pPr>
        <w:pStyle w:val="Prrafodelista"/>
      </w:pPr>
      <w:r>
        <w:t xml:space="preserve">ACTUALIZACIONES </w:t>
      </w:r>
    </w:p>
    <w:p w14:paraId="2788F882" w14:textId="2D0782A9" w:rsidR="00AC38EA" w:rsidRPr="00AC38EA" w:rsidRDefault="00D17DDB" w:rsidP="001C3BB9">
      <w:r>
        <w:t xml:space="preserve">Con el objeto de mejorar la funcionalidad de la aplicación puede ser necesario que la misma se actualice. Por tanto, </w:t>
      </w:r>
      <w:r w:rsidR="004A6D2E">
        <w:t>se entiende que el usuario accede a descargar e instalar las actualizaciones de</w:t>
      </w:r>
      <w:r w:rsidR="00AE468D" w:rsidRPr="00AE468D">
        <w:t xml:space="preserve"> SPECTO </w:t>
      </w:r>
      <w:r w:rsidR="00082830" w:rsidRPr="00082830">
        <w:t>CARDIACO</w:t>
      </w:r>
      <w:r w:rsidR="004A6D2E">
        <w:t xml:space="preserve">, aún de forma automática. </w:t>
      </w:r>
    </w:p>
    <w:p w14:paraId="4CB24820" w14:textId="77777777" w:rsidR="00DD5EDC" w:rsidRPr="009A7798" w:rsidRDefault="00DD5EDC" w:rsidP="00740494">
      <w:pPr>
        <w:pStyle w:val="Prrafodelista"/>
      </w:pPr>
      <w:r w:rsidRPr="009A7798">
        <w:t xml:space="preserve">USO DE LA BATERIA </w:t>
      </w:r>
    </w:p>
    <w:p w14:paraId="3F8EDEE7" w14:textId="325CC8F3" w:rsidR="00E214B7" w:rsidRDefault="00B81BAE" w:rsidP="001C3BB9">
      <w:r w:rsidRPr="009A7798">
        <w:t xml:space="preserve">Se advierte que al emplear el recurso de realidad aumentada esta aplicación puede reducir considerablemente el </w:t>
      </w:r>
      <w:r w:rsidR="009A7798">
        <w:t>consumo</w:t>
      </w:r>
      <w:r w:rsidR="001B5C7E">
        <w:t xml:space="preserve"> diario y</w:t>
      </w:r>
      <w:r w:rsidRPr="009A7798">
        <w:t xml:space="preserve"> normal de la batería</w:t>
      </w:r>
      <w:r w:rsidR="00DD5EDC" w:rsidRPr="009A7798">
        <w:t xml:space="preserve">. </w:t>
      </w:r>
    </w:p>
    <w:p w14:paraId="47F96197" w14:textId="77777777" w:rsidR="00D23DE0" w:rsidRPr="00F66460" w:rsidRDefault="00D23DE0" w:rsidP="001C3BB9"/>
    <w:p w14:paraId="1F86D020" w14:textId="77777777" w:rsidR="005510D3" w:rsidRDefault="005510D3" w:rsidP="00740494">
      <w:pPr>
        <w:pStyle w:val="Prrafodelista"/>
        <w:rPr>
          <w:lang w:eastAsia="es-CL"/>
        </w:rPr>
      </w:pPr>
      <w:r>
        <w:rPr>
          <w:lang w:eastAsia="es-CL"/>
        </w:rPr>
        <w:lastRenderedPageBreak/>
        <w:t>COOKIES</w:t>
      </w:r>
    </w:p>
    <w:p w14:paraId="5683E616" w14:textId="3968BB26" w:rsidR="001C3BB9" w:rsidRDefault="00851F6E" w:rsidP="006F0424">
      <w:pPr>
        <w:rPr>
          <w:rFonts w:cstheme="minorHAnsi"/>
          <w:lang w:eastAsia="es-CL"/>
        </w:rPr>
      </w:pPr>
      <w:r>
        <w:t>SPECTO RENAL</w:t>
      </w:r>
      <w:r w:rsidR="00D23DE0">
        <w:t xml:space="preserve"> </w:t>
      </w:r>
      <w:r w:rsidR="005510D3">
        <w:rPr>
          <w:rFonts w:cstheme="minorHAnsi"/>
          <w:lang w:eastAsia="es-CL"/>
        </w:rPr>
        <w:t>no hace uso de cookies</w:t>
      </w:r>
      <w:r w:rsidR="00341EA5">
        <w:rPr>
          <w:rFonts w:cstheme="minorHAnsi"/>
          <w:lang w:eastAsia="es-CL"/>
        </w:rPr>
        <w:t>.</w:t>
      </w:r>
    </w:p>
    <w:p w14:paraId="18E27F3E" w14:textId="77777777" w:rsidR="00D23DE0" w:rsidRPr="006F0424" w:rsidRDefault="00D23DE0" w:rsidP="006F0424">
      <w:pPr>
        <w:rPr>
          <w:rFonts w:cstheme="minorHAnsi"/>
          <w:lang w:eastAsia="es-CL"/>
        </w:rPr>
      </w:pPr>
    </w:p>
    <w:p w14:paraId="06C26FAA" w14:textId="77777777" w:rsidR="002A2622" w:rsidRDefault="002A2622" w:rsidP="00740494">
      <w:pPr>
        <w:pStyle w:val="Prrafodelista"/>
      </w:pPr>
      <w:r w:rsidRPr="005510D3">
        <w:t>M</w:t>
      </w:r>
      <w:r>
        <w:t>ODIFICACIONES A L</w:t>
      </w:r>
      <w:r w:rsidR="0063435D">
        <w:t>OS TÉRMINOS Y</w:t>
      </w:r>
      <w:r>
        <w:t xml:space="preserve"> CONDICIONES</w:t>
      </w:r>
      <w:r w:rsidR="006F0424">
        <w:t>.</w:t>
      </w:r>
    </w:p>
    <w:p w14:paraId="6C4290DE" w14:textId="44381DDB" w:rsidR="00071C3D" w:rsidRDefault="00AD6242" w:rsidP="002A2622">
      <w:r w:rsidRPr="00AD6242">
        <w:t>Los</w:t>
      </w:r>
      <w:r>
        <w:t xml:space="preserve"> creadores y administradores de </w:t>
      </w:r>
      <w:r w:rsidR="00851F6E">
        <w:t>SPECTO RENAL</w:t>
      </w:r>
      <w:r w:rsidR="00D23DE0">
        <w:t xml:space="preserve"> </w:t>
      </w:r>
      <w:r>
        <w:t xml:space="preserve">están conscientes de que las aplicaciones móviles se </w:t>
      </w:r>
      <w:r w:rsidR="0063435D">
        <w:t xml:space="preserve">desarrollan </w:t>
      </w:r>
      <w:r>
        <w:t xml:space="preserve">en un mercado globalizado, en donde cada país </w:t>
      </w:r>
      <w:r w:rsidR="00A9491A">
        <w:t>entrega</w:t>
      </w:r>
      <w:r w:rsidR="0063435D">
        <w:t xml:space="preserve"> un marco legal diverso al cual deben sujetarse las mismas</w:t>
      </w:r>
      <w:r w:rsidR="00A9491A">
        <w:t>;</w:t>
      </w:r>
      <w:r w:rsidR="0063435D">
        <w:t xml:space="preserve"> normativa que, por lo demás, está </w:t>
      </w:r>
      <w:r w:rsidR="00A9491A">
        <w:t>sujeta a una</w:t>
      </w:r>
      <w:r w:rsidR="0063435D">
        <w:t xml:space="preserve"> constante evolución. </w:t>
      </w:r>
      <w:r w:rsidR="00071C3D">
        <w:t xml:space="preserve">De esta forma, </w:t>
      </w:r>
      <w:r w:rsidR="0063435D">
        <w:t xml:space="preserve">resulta necesario que los “Términos y Condiciones” se adapten </w:t>
      </w:r>
      <w:r w:rsidR="00A9491A">
        <w:t>a la legislación</w:t>
      </w:r>
      <w:r w:rsidR="0063435D">
        <w:t xml:space="preserve"> de los diversos países en los cuales se quiera o pretenda insertar la</w:t>
      </w:r>
      <w:r w:rsidR="004B681E">
        <w:t xml:space="preserve"> aplicación,</w:t>
      </w:r>
      <w:r w:rsidR="00A9491A">
        <w:t xml:space="preserve"> así como también</w:t>
      </w:r>
      <w:r w:rsidR="0063435D">
        <w:t xml:space="preserve"> a los diversos cambios</w:t>
      </w:r>
      <w:r w:rsidR="004B681E">
        <w:t xml:space="preserve"> </w:t>
      </w:r>
      <w:r w:rsidR="00A9491A">
        <w:t>que dicha normativa puede tener</w:t>
      </w:r>
      <w:r w:rsidR="004B681E">
        <w:t xml:space="preserve">. </w:t>
      </w:r>
    </w:p>
    <w:p w14:paraId="50BC72C2" w14:textId="63605292" w:rsidR="006F0424" w:rsidRDefault="00071C3D" w:rsidP="006F0424">
      <w:r>
        <w:t xml:space="preserve">Dado lo anterior, se hace constar que </w:t>
      </w:r>
      <w:r w:rsidR="002A2622">
        <w:t>l</w:t>
      </w:r>
      <w:r w:rsidR="004B681E">
        <w:t>os</w:t>
      </w:r>
      <w:r w:rsidR="006C2A2C">
        <w:t xml:space="preserve"> </w:t>
      </w:r>
      <w:r w:rsidR="004B681E">
        <w:t xml:space="preserve">“Términos y Condiciones” </w:t>
      </w:r>
      <w:r w:rsidR="002A2622">
        <w:t>pueden requerir</w:t>
      </w:r>
      <w:r w:rsidR="0083061D">
        <w:t xml:space="preserve">, ha futuro, de ciertas modificaciones, </w:t>
      </w:r>
      <w:r w:rsidR="006C2A2C">
        <w:t xml:space="preserve">las </w:t>
      </w:r>
      <w:r w:rsidR="0083061D">
        <w:t xml:space="preserve">que serán informadas mediante mensajes </w:t>
      </w:r>
      <w:r w:rsidR="0083061D" w:rsidRPr="006F0424">
        <w:t>en la</w:t>
      </w:r>
      <w:r w:rsidR="004B681E" w:rsidRPr="006F0424">
        <w:t xml:space="preserve"> página web de la aplicación (</w:t>
      </w:r>
      <w:hyperlink r:id="rId8" w:history="1">
        <w:r w:rsidR="00540E53" w:rsidRPr="006F0424">
          <w:rPr>
            <w:rStyle w:val="Hipervnculo"/>
          </w:rPr>
          <w:t>https://specto.pucv.cl/</w:t>
        </w:r>
      </w:hyperlink>
      <w:r w:rsidR="004B681E" w:rsidRPr="006F0424">
        <w:t>)</w:t>
      </w:r>
      <w:r w:rsidR="00176490" w:rsidRPr="006F0424">
        <w:t xml:space="preserve"> y en la</w:t>
      </w:r>
      <w:r w:rsidR="0083061D" w:rsidRPr="006F0424">
        <w:t xml:space="preserve"> plataform</w:t>
      </w:r>
      <w:r w:rsidR="004B681E" w:rsidRPr="006F0424">
        <w:t>a Play Store de Google</w:t>
      </w:r>
      <w:r w:rsidR="003F2EAD">
        <w:t xml:space="preserve"> para Android</w:t>
      </w:r>
      <w:r w:rsidR="0016219A">
        <w:t xml:space="preserve">, de modo que se recomienda al usuario hacer una revisión periódica de tales sitios web a fin de verificar </w:t>
      </w:r>
      <w:r w:rsidR="00BB3E8D">
        <w:t xml:space="preserve">la existencia de posibles cambios </w:t>
      </w:r>
      <w:r w:rsidR="0016219A">
        <w:t>en los “Términos y Condiciones”</w:t>
      </w:r>
      <w:r w:rsidR="006F0424">
        <w:t>.</w:t>
      </w:r>
      <w:r w:rsidR="00A9491A">
        <w:t xml:space="preserve"> </w:t>
      </w:r>
      <w:r w:rsidR="0016219A">
        <w:t>Las</w:t>
      </w:r>
      <w:r w:rsidR="006F0424">
        <w:t xml:space="preserve"> modificaciones se entenderán aceptadas por el solo hecho de continuar usando</w:t>
      </w:r>
      <w:r w:rsidR="00AE468D" w:rsidRPr="00AE468D">
        <w:t xml:space="preserve"> SPECTO </w:t>
      </w:r>
      <w:r w:rsidR="00082830" w:rsidRPr="00082830">
        <w:t>CARDIACO</w:t>
      </w:r>
      <w:r w:rsidR="006F0424">
        <w:t xml:space="preserve">; con todo, el usuario es plenamente libre </w:t>
      </w:r>
      <w:r w:rsidR="00B159C7">
        <w:t>de</w:t>
      </w:r>
      <w:r w:rsidR="006F0424">
        <w:t xml:space="preserve"> no aceptar</w:t>
      </w:r>
      <w:r w:rsidR="00A9491A">
        <w:t>las</w:t>
      </w:r>
      <w:r w:rsidR="0016219A">
        <w:t>,</w:t>
      </w:r>
      <w:r w:rsidR="006F0424">
        <w:t xml:space="preserve"> para lo cual solo deberá proceder a desinstalar la aplicación. La desinstalación es libre para el usuario, no generándole costos ni responsabilidades de ningún tipo.</w:t>
      </w:r>
      <w:r w:rsidR="00B159C7">
        <w:t xml:space="preserve"> Desde la desinstalación el usuario deja de tener carácter de tal.</w:t>
      </w:r>
      <w:r w:rsidR="006F0424">
        <w:t xml:space="preserve"> </w:t>
      </w:r>
    </w:p>
    <w:p w14:paraId="688B5BB5" w14:textId="77777777" w:rsidR="00397C26" w:rsidRPr="00DD7C5F" w:rsidRDefault="00397C26" w:rsidP="00740494">
      <w:pPr>
        <w:pStyle w:val="Prrafodelista"/>
      </w:pPr>
      <w:r w:rsidRPr="00DD7C5F">
        <w:t xml:space="preserve">CONTACTO </w:t>
      </w:r>
    </w:p>
    <w:p w14:paraId="454A29C9" w14:textId="658F1873" w:rsidR="00DF54B9" w:rsidRPr="00DD7C5F" w:rsidRDefault="00397C26" w:rsidP="00B304CD">
      <w:r w:rsidRPr="00DD7C5F">
        <w:t xml:space="preserve">Frente a cualquier inquietud </w:t>
      </w:r>
      <w:r w:rsidR="00E95ADA" w:rsidRPr="00DD7C5F">
        <w:t xml:space="preserve">puede ponerse en contacto con los creadores y administradores de </w:t>
      </w:r>
      <w:r w:rsidR="00851F6E">
        <w:t>SPECTO RENAL</w:t>
      </w:r>
      <w:r w:rsidR="00D23DE0">
        <w:t xml:space="preserve"> </w:t>
      </w:r>
      <w:r w:rsidR="00E95ADA" w:rsidRPr="00DD7C5F">
        <w:t>a través del siguiente correo electrónico</w:t>
      </w:r>
      <w:r w:rsidR="00DD7C5F">
        <w:t>:</w:t>
      </w:r>
      <w:r w:rsidR="00DD7C5F" w:rsidRPr="00DD7C5F">
        <w:rPr>
          <w:rStyle w:val="Hipervnculo"/>
        </w:rPr>
        <w:t xml:space="preserve"> </w:t>
      </w:r>
      <w:hyperlink r:id="rId9" w:history="1">
        <w:r w:rsidR="00DD7C5F" w:rsidRPr="00073E6A">
          <w:rPr>
            <w:rStyle w:val="Hipervnculo"/>
          </w:rPr>
          <w:t>centro.costadigital@pucv.cl</w:t>
        </w:r>
      </w:hyperlink>
      <w:r w:rsidR="001E3D74" w:rsidRPr="00DD7C5F">
        <w:t xml:space="preserve"> </w:t>
      </w:r>
    </w:p>
    <w:p w14:paraId="4931E799" w14:textId="77777777" w:rsidR="00DF54B9" w:rsidRPr="006548C1" w:rsidRDefault="00DF54B9" w:rsidP="006548C1">
      <w:pPr>
        <w:shd w:val="clear" w:color="auto" w:fill="FFFFFF"/>
        <w:spacing w:before="0" w:after="150" w:line="240" w:lineRule="auto"/>
        <w:jc w:val="left"/>
        <w:rPr>
          <w:rFonts w:ascii="Arial" w:eastAsia="Times New Roman" w:hAnsi="Arial" w:cs="Arial"/>
          <w:color w:val="383838"/>
          <w:sz w:val="21"/>
          <w:szCs w:val="21"/>
          <w:lang w:eastAsia="es-CL"/>
        </w:rPr>
      </w:pPr>
    </w:p>
    <w:sectPr w:rsidR="00DF54B9" w:rsidRPr="006548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792CA" w14:textId="77777777" w:rsidR="001C51D4" w:rsidRDefault="001C51D4" w:rsidP="005C022A">
      <w:pPr>
        <w:spacing w:before="0" w:after="0" w:line="240" w:lineRule="auto"/>
      </w:pPr>
      <w:r>
        <w:separator/>
      </w:r>
    </w:p>
  </w:endnote>
  <w:endnote w:type="continuationSeparator" w:id="0">
    <w:p w14:paraId="2195E505" w14:textId="77777777" w:rsidR="001C51D4" w:rsidRDefault="001C51D4" w:rsidP="005C02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E8CC0" w14:textId="77777777" w:rsidR="001C51D4" w:rsidRDefault="001C51D4" w:rsidP="005C022A">
      <w:pPr>
        <w:spacing w:before="0" w:after="0" w:line="240" w:lineRule="auto"/>
      </w:pPr>
      <w:r>
        <w:separator/>
      </w:r>
    </w:p>
  </w:footnote>
  <w:footnote w:type="continuationSeparator" w:id="0">
    <w:p w14:paraId="5A9A29A2" w14:textId="77777777" w:rsidR="001C51D4" w:rsidRDefault="001C51D4" w:rsidP="005C022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C4C24"/>
    <w:multiLevelType w:val="multilevel"/>
    <w:tmpl w:val="9D30C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D861B2"/>
    <w:multiLevelType w:val="multilevel"/>
    <w:tmpl w:val="78C0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BB5F07"/>
    <w:multiLevelType w:val="hybridMultilevel"/>
    <w:tmpl w:val="06040D96"/>
    <w:lvl w:ilvl="0" w:tplc="EC4CB94C">
      <w:start w:val="1"/>
      <w:numFmt w:val="decimal"/>
      <w:pStyle w:val="Ttulo1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9395D"/>
    <w:multiLevelType w:val="hybridMultilevel"/>
    <w:tmpl w:val="C2560D12"/>
    <w:lvl w:ilvl="0" w:tplc="D69E2C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8F3"/>
    <w:multiLevelType w:val="multilevel"/>
    <w:tmpl w:val="C850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C17F75"/>
    <w:multiLevelType w:val="multilevel"/>
    <w:tmpl w:val="175A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D54EF2"/>
    <w:multiLevelType w:val="hybridMultilevel"/>
    <w:tmpl w:val="A4387D30"/>
    <w:lvl w:ilvl="0" w:tplc="2F2286FE">
      <w:start w:val="1"/>
      <w:numFmt w:val="lowerLetter"/>
      <w:pStyle w:val="Ttulo2"/>
      <w:lvlText w:val="%1."/>
      <w:lvlJc w:val="left"/>
      <w:pPr>
        <w:ind w:left="1068" w:hanging="360"/>
      </w:pPr>
    </w:lvl>
    <w:lvl w:ilvl="1" w:tplc="340A0019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AB6D9E"/>
    <w:multiLevelType w:val="multilevel"/>
    <w:tmpl w:val="3F96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566E61"/>
    <w:multiLevelType w:val="multilevel"/>
    <w:tmpl w:val="A1D87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147"/>
    <w:multiLevelType w:val="hybridMultilevel"/>
    <w:tmpl w:val="E4FC19AA"/>
    <w:lvl w:ilvl="0" w:tplc="F09AEF06">
      <w:start w:val="1"/>
      <w:numFmt w:val="lowerRoman"/>
      <w:pStyle w:val="Ttulo3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B0834"/>
    <w:multiLevelType w:val="multilevel"/>
    <w:tmpl w:val="A34C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4264C9"/>
    <w:multiLevelType w:val="hybridMultilevel"/>
    <w:tmpl w:val="630EA4CE"/>
    <w:lvl w:ilvl="0" w:tplc="0E760860">
      <w:start w:val="1"/>
      <w:numFmt w:val="decimal"/>
      <w:pStyle w:val="Prrafodelista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F5415"/>
    <w:multiLevelType w:val="multilevel"/>
    <w:tmpl w:val="EA80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77C59"/>
    <w:multiLevelType w:val="multilevel"/>
    <w:tmpl w:val="467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090ACD"/>
    <w:multiLevelType w:val="multilevel"/>
    <w:tmpl w:val="F51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8D5F6E"/>
    <w:multiLevelType w:val="hybridMultilevel"/>
    <w:tmpl w:val="2E2215F0"/>
    <w:lvl w:ilvl="0" w:tplc="53706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54BC5"/>
    <w:multiLevelType w:val="multilevel"/>
    <w:tmpl w:val="28EE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712FFB"/>
    <w:multiLevelType w:val="hybridMultilevel"/>
    <w:tmpl w:val="B4E67454"/>
    <w:lvl w:ilvl="0" w:tplc="5B5A2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7917">
    <w:abstractNumId w:val="2"/>
  </w:num>
  <w:num w:numId="2" w16cid:durableId="515583476">
    <w:abstractNumId w:val="6"/>
  </w:num>
  <w:num w:numId="3" w16cid:durableId="978419565">
    <w:abstractNumId w:val="6"/>
  </w:num>
  <w:num w:numId="4" w16cid:durableId="1543443697">
    <w:abstractNumId w:val="2"/>
  </w:num>
  <w:num w:numId="5" w16cid:durableId="959796161">
    <w:abstractNumId w:val="6"/>
  </w:num>
  <w:num w:numId="6" w16cid:durableId="1445223230">
    <w:abstractNumId w:val="3"/>
  </w:num>
  <w:num w:numId="7" w16cid:durableId="852837910">
    <w:abstractNumId w:val="9"/>
  </w:num>
  <w:num w:numId="8" w16cid:durableId="2038697226">
    <w:abstractNumId w:val="9"/>
  </w:num>
  <w:num w:numId="9" w16cid:durableId="47268028">
    <w:abstractNumId w:val="9"/>
  </w:num>
  <w:num w:numId="10" w16cid:durableId="1315719687">
    <w:abstractNumId w:val="6"/>
  </w:num>
  <w:num w:numId="11" w16cid:durableId="558593005">
    <w:abstractNumId w:val="9"/>
  </w:num>
  <w:num w:numId="12" w16cid:durableId="735130417">
    <w:abstractNumId w:val="9"/>
  </w:num>
  <w:num w:numId="13" w16cid:durableId="870454008">
    <w:abstractNumId w:val="9"/>
  </w:num>
  <w:num w:numId="14" w16cid:durableId="639769266">
    <w:abstractNumId w:val="11"/>
  </w:num>
  <w:num w:numId="15" w16cid:durableId="1893760806">
    <w:abstractNumId w:val="17"/>
  </w:num>
  <w:num w:numId="16" w16cid:durableId="107627484">
    <w:abstractNumId w:val="1"/>
  </w:num>
  <w:num w:numId="17" w16cid:durableId="1074626420">
    <w:abstractNumId w:val="8"/>
  </w:num>
  <w:num w:numId="18" w16cid:durableId="367409729">
    <w:abstractNumId w:val="4"/>
  </w:num>
  <w:num w:numId="19" w16cid:durableId="257955059">
    <w:abstractNumId w:val="10"/>
  </w:num>
  <w:num w:numId="20" w16cid:durableId="859928481">
    <w:abstractNumId w:val="0"/>
  </w:num>
  <w:num w:numId="21" w16cid:durableId="839151442">
    <w:abstractNumId w:val="5"/>
  </w:num>
  <w:num w:numId="22" w16cid:durableId="2142262565">
    <w:abstractNumId w:val="7"/>
  </w:num>
  <w:num w:numId="23" w16cid:durableId="1983847309">
    <w:abstractNumId w:val="13"/>
  </w:num>
  <w:num w:numId="24" w16cid:durableId="1888299369">
    <w:abstractNumId w:val="16"/>
  </w:num>
  <w:num w:numId="25" w16cid:durableId="1551648473">
    <w:abstractNumId w:val="14"/>
  </w:num>
  <w:num w:numId="26" w16cid:durableId="1020080971">
    <w:abstractNumId w:val="12"/>
  </w:num>
  <w:num w:numId="27" w16cid:durableId="2087266418">
    <w:abstractNumId w:val="15"/>
  </w:num>
  <w:num w:numId="28" w16cid:durableId="427967214">
    <w:abstractNumId w:val="11"/>
    <w:lvlOverride w:ilvl="0">
      <w:startOverride w:val="1"/>
    </w:lvlOverride>
  </w:num>
  <w:num w:numId="29" w16cid:durableId="217060174">
    <w:abstractNumId w:val="11"/>
  </w:num>
  <w:num w:numId="30" w16cid:durableId="342050806">
    <w:abstractNumId w:val="11"/>
    <w:lvlOverride w:ilvl="0">
      <w:startOverride w:val="1"/>
    </w:lvlOverride>
  </w:num>
  <w:num w:numId="31" w16cid:durableId="1210993064">
    <w:abstractNumId w:val="11"/>
    <w:lvlOverride w:ilvl="0">
      <w:startOverride w:val="1"/>
    </w:lvlOverride>
  </w:num>
  <w:num w:numId="32" w16cid:durableId="1712607919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22A"/>
    <w:rsid w:val="00002D9C"/>
    <w:rsid w:val="000048BB"/>
    <w:rsid w:val="0000713C"/>
    <w:rsid w:val="00014A93"/>
    <w:rsid w:val="00021D3A"/>
    <w:rsid w:val="00024374"/>
    <w:rsid w:val="00030A3A"/>
    <w:rsid w:val="000340A1"/>
    <w:rsid w:val="00040CCA"/>
    <w:rsid w:val="000415A0"/>
    <w:rsid w:val="0004232A"/>
    <w:rsid w:val="00042ADC"/>
    <w:rsid w:val="00044F72"/>
    <w:rsid w:val="00045D41"/>
    <w:rsid w:val="000612CE"/>
    <w:rsid w:val="00071C3D"/>
    <w:rsid w:val="000779FB"/>
    <w:rsid w:val="00081176"/>
    <w:rsid w:val="00082830"/>
    <w:rsid w:val="00083F4B"/>
    <w:rsid w:val="00094CB0"/>
    <w:rsid w:val="000961F5"/>
    <w:rsid w:val="0009674E"/>
    <w:rsid w:val="000A07A4"/>
    <w:rsid w:val="000A2DFC"/>
    <w:rsid w:val="000A5840"/>
    <w:rsid w:val="000B1E35"/>
    <w:rsid w:val="000B3316"/>
    <w:rsid w:val="000B4CA8"/>
    <w:rsid w:val="000B6EB0"/>
    <w:rsid w:val="000B6F31"/>
    <w:rsid w:val="000C1E19"/>
    <w:rsid w:val="000E1765"/>
    <w:rsid w:val="000F2B0E"/>
    <w:rsid w:val="00111003"/>
    <w:rsid w:val="00111545"/>
    <w:rsid w:val="00126616"/>
    <w:rsid w:val="001323C8"/>
    <w:rsid w:val="001408A4"/>
    <w:rsid w:val="00143134"/>
    <w:rsid w:val="00143E83"/>
    <w:rsid w:val="0015140C"/>
    <w:rsid w:val="00160900"/>
    <w:rsid w:val="0016219A"/>
    <w:rsid w:val="001672C5"/>
    <w:rsid w:val="00176490"/>
    <w:rsid w:val="001841C5"/>
    <w:rsid w:val="001A32D1"/>
    <w:rsid w:val="001A64D8"/>
    <w:rsid w:val="001A6A61"/>
    <w:rsid w:val="001B006C"/>
    <w:rsid w:val="001B0B76"/>
    <w:rsid w:val="001B3497"/>
    <w:rsid w:val="001B57F7"/>
    <w:rsid w:val="001B5C7E"/>
    <w:rsid w:val="001C3BB9"/>
    <w:rsid w:val="001C417D"/>
    <w:rsid w:val="001C51D4"/>
    <w:rsid w:val="001D476C"/>
    <w:rsid w:val="001D60E9"/>
    <w:rsid w:val="001D761A"/>
    <w:rsid w:val="001E3596"/>
    <w:rsid w:val="001E3D74"/>
    <w:rsid w:val="001F3B2B"/>
    <w:rsid w:val="001F6CD7"/>
    <w:rsid w:val="0020607C"/>
    <w:rsid w:val="00212E48"/>
    <w:rsid w:val="00224565"/>
    <w:rsid w:val="002254BA"/>
    <w:rsid w:val="00231132"/>
    <w:rsid w:val="00233C01"/>
    <w:rsid w:val="00233E07"/>
    <w:rsid w:val="0023532B"/>
    <w:rsid w:val="00240366"/>
    <w:rsid w:val="00244FDB"/>
    <w:rsid w:val="002453E4"/>
    <w:rsid w:val="002510E6"/>
    <w:rsid w:val="0025608D"/>
    <w:rsid w:val="002641CC"/>
    <w:rsid w:val="00265091"/>
    <w:rsid w:val="00275820"/>
    <w:rsid w:val="00280E6F"/>
    <w:rsid w:val="00280FE2"/>
    <w:rsid w:val="00294EAF"/>
    <w:rsid w:val="002A2622"/>
    <w:rsid w:val="002A5ED0"/>
    <w:rsid w:val="002B192B"/>
    <w:rsid w:val="002B70DC"/>
    <w:rsid w:val="002C102C"/>
    <w:rsid w:val="002C4A28"/>
    <w:rsid w:val="002C5E11"/>
    <w:rsid w:val="002D3093"/>
    <w:rsid w:val="002D44D2"/>
    <w:rsid w:val="002E1B30"/>
    <w:rsid w:val="002E55F1"/>
    <w:rsid w:val="002F4072"/>
    <w:rsid w:val="0030094D"/>
    <w:rsid w:val="003074D7"/>
    <w:rsid w:val="00335EAC"/>
    <w:rsid w:val="00341EA5"/>
    <w:rsid w:val="003556C1"/>
    <w:rsid w:val="00355D8B"/>
    <w:rsid w:val="003660B4"/>
    <w:rsid w:val="00367975"/>
    <w:rsid w:val="00386129"/>
    <w:rsid w:val="00397C26"/>
    <w:rsid w:val="003A0CD3"/>
    <w:rsid w:val="003A476E"/>
    <w:rsid w:val="003A66AA"/>
    <w:rsid w:val="003A6F4A"/>
    <w:rsid w:val="003B38CD"/>
    <w:rsid w:val="003B6065"/>
    <w:rsid w:val="003B61AB"/>
    <w:rsid w:val="003C2541"/>
    <w:rsid w:val="003C7C7E"/>
    <w:rsid w:val="003C7EAC"/>
    <w:rsid w:val="003D0FA7"/>
    <w:rsid w:val="003D34AE"/>
    <w:rsid w:val="003D4688"/>
    <w:rsid w:val="003E7286"/>
    <w:rsid w:val="003F2EAD"/>
    <w:rsid w:val="003F3D37"/>
    <w:rsid w:val="003F7578"/>
    <w:rsid w:val="004005AD"/>
    <w:rsid w:val="00402A8D"/>
    <w:rsid w:val="004042C7"/>
    <w:rsid w:val="004045D9"/>
    <w:rsid w:val="00412FB3"/>
    <w:rsid w:val="00413A55"/>
    <w:rsid w:val="00415405"/>
    <w:rsid w:val="0042134A"/>
    <w:rsid w:val="00432DC5"/>
    <w:rsid w:val="00436881"/>
    <w:rsid w:val="00440829"/>
    <w:rsid w:val="00441263"/>
    <w:rsid w:val="0044297F"/>
    <w:rsid w:val="00443244"/>
    <w:rsid w:val="0044452B"/>
    <w:rsid w:val="0044766F"/>
    <w:rsid w:val="004563C3"/>
    <w:rsid w:val="00461FA3"/>
    <w:rsid w:val="0047112A"/>
    <w:rsid w:val="0047283E"/>
    <w:rsid w:val="0047415F"/>
    <w:rsid w:val="00484A9A"/>
    <w:rsid w:val="00493AA4"/>
    <w:rsid w:val="00495332"/>
    <w:rsid w:val="004A4B57"/>
    <w:rsid w:val="004A6D2E"/>
    <w:rsid w:val="004B0F6D"/>
    <w:rsid w:val="004B6366"/>
    <w:rsid w:val="004B681E"/>
    <w:rsid w:val="004B7715"/>
    <w:rsid w:val="004B7C3E"/>
    <w:rsid w:val="004B7EA6"/>
    <w:rsid w:val="004C66B4"/>
    <w:rsid w:val="004D02F0"/>
    <w:rsid w:val="004E33F2"/>
    <w:rsid w:val="004E6543"/>
    <w:rsid w:val="004E70C4"/>
    <w:rsid w:val="004E76A9"/>
    <w:rsid w:val="004F212E"/>
    <w:rsid w:val="004F68A7"/>
    <w:rsid w:val="00503E5F"/>
    <w:rsid w:val="00517A4C"/>
    <w:rsid w:val="00531DBE"/>
    <w:rsid w:val="0053472C"/>
    <w:rsid w:val="00540E53"/>
    <w:rsid w:val="005510D3"/>
    <w:rsid w:val="00560D62"/>
    <w:rsid w:val="00560D73"/>
    <w:rsid w:val="005640DF"/>
    <w:rsid w:val="00565267"/>
    <w:rsid w:val="00570D65"/>
    <w:rsid w:val="00571607"/>
    <w:rsid w:val="00583F80"/>
    <w:rsid w:val="00595637"/>
    <w:rsid w:val="005A31E9"/>
    <w:rsid w:val="005B3797"/>
    <w:rsid w:val="005B37A5"/>
    <w:rsid w:val="005C022A"/>
    <w:rsid w:val="005C3E76"/>
    <w:rsid w:val="005C61D4"/>
    <w:rsid w:val="005D6217"/>
    <w:rsid w:val="005F01F3"/>
    <w:rsid w:val="005F11B2"/>
    <w:rsid w:val="00601DA3"/>
    <w:rsid w:val="0060770A"/>
    <w:rsid w:val="00611F05"/>
    <w:rsid w:val="00614087"/>
    <w:rsid w:val="006262E2"/>
    <w:rsid w:val="0062797E"/>
    <w:rsid w:val="0063339B"/>
    <w:rsid w:val="0063435D"/>
    <w:rsid w:val="00637AF6"/>
    <w:rsid w:val="00637EBC"/>
    <w:rsid w:val="00647EAE"/>
    <w:rsid w:val="00651795"/>
    <w:rsid w:val="006548C1"/>
    <w:rsid w:val="0066634E"/>
    <w:rsid w:val="00671561"/>
    <w:rsid w:val="00672376"/>
    <w:rsid w:val="00684EA4"/>
    <w:rsid w:val="00687B02"/>
    <w:rsid w:val="006900DE"/>
    <w:rsid w:val="0069786C"/>
    <w:rsid w:val="006A0B01"/>
    <w:rsid w:val="006A6AA7"/>
    <w:rsid w:val="006B1368"/>
    <w:rsid w:val="006B37A0"/>
    <w:rsid w:val="006C2A2C"/>
    <w:rsid w:val="006C7CE4"/>
    <w:rsid w:val="006D47E9"/>
    <w:rsid w:val="006D5D01"/>
    <w:rsid w:val="006E1765"/>
    <w:rsid w:val="006E7845"/>
    <w:rsid w:val="006F0424"/>
    <w:rsid w:val="006F0C2A"/>
    <w:rsid w:val="006F5132"/>
    <w:rsid w:val="006F62F8"/>
    <w:rsid w:val="006F6E8E"/>
    <w:rsid w:val="0070026A"/>
    <w:rsid w:val="007077BB"/>
    <w:rsid w:val="007130BF"/>
    <w:rsid w:val="00726FD3"/>
    <w:rsid w:val="00731821"/>
    <w:rsid w:val="00731B77"/>
    <w:rsid w:val="007362EE"/>
    <w:rsid w:val="00740494"/>
    <w:rsid w:val="00743DFF"/>
    <w:rsid w:val="0076284D"/>
    <w:rsid w:val="007630B6"/>
    <w:rsid w:val="00763344"/>
    <w:rsid w:val="00765BE3"/>
    <w:rsid w:val="007704BA"/>
    <w:rsid w:val="00770A13"/>
    <w:rsid w:val="00775BB5"/>
    <w:rsid w:val="00781C53"/>
    <w:rsid w:val="00792775"/>
    <w:rsid w:val="007A77D5"/>
    <w:rsid w:val="007B6968"/>
    <w:rsid w:val="007C0112"/>
    <w:rsid w:val="007C127C"/>
    <w:rsid w:val="007C14C9"/>
    <w:rsid w:val="007D0FF2"/>
    <w:rsid w:val="007E1622"/>
    <w:rsid w:val="007E2A71"/>
    <w:rsid w:val="007E5E8E"/>
    <w:rsid w:val="007E607C"/>
    <w:rsid w:val="008049DA"/>
    <w:rsid w:val="008100E5"/>
    <w:rsid w:val="00824C41"/>
    <w:rsid w:val="00825649"/>
    <w:rsid w:val="0083061D"/>
    <w:rsid w:val="008319A1"/>
    <w:rsid w:val="00840926"/>
    <w:rsid w:val="00843621"/>
    <w:rsid w:val="00844EC1"/>
    <w:rsid w:val="00844FD6"/>
    <w:rsid w:val="00846B00"/>
    <w:rsid w:val="00851363"/>
    <w:rsid w:val="00851705"/>
    <w:rsid w:val="00851F6E"/>
    <w:rsid w:val="008522C2"/>
    <w:rsid w:val="00852495"/>
    <w:rsid w:val="00853256"/>
    <w:rsid w:val="008735C6"/>
    <w:rsid w:val="0088091C"/>
    <w:rsid w:val="008853B7"/>
    <w:rsid w:val="00887DE1"/>
    <w:rsid w:val="00890FBD"/>
    <w:rsid w:val="00893953"/>
    <w:rsid w:val="0089707D"/>
    <w:rsid w:val="00897E06"/>
    <w:rsid w:val="008A7002"/>
    <w:rsid w:val="008B38E8"/>
    <w:rsid w:val="008C06B7"/>
    <w:rsid w:val="008C38F4"/>
    <w:rsid w:val="008D23CE"/>
    <w:rsid w:val="0091037F"/>
    <w:rsid w:val="00915865"/>
    <w:rsid w:val="00916945"/>
    <w:rsid w:val="00926270"/>
    <w:rsid w:val="0092643E"/>
    <w:rsid w:val="00936129"/>
    <w:rsid w:val="009375C0"/>
    <w:rsid w:val="00940222"/>
    <w:rsid w:val="00964B6E"/>
    <w:rsid w:val="00966752"/>
    <w:rsid w:val="00975F54"/>
    <w:rsid w:val="00976612"/>
    <w:rsid w:val="00981A51"/>
    <w:rsid w:val="00982219"/>
    <w:rsid w:val="00993307"/>
    <w:rsid w:val="00993CB9"/>
    <w:rsid w:val="00995E2E"/>
    <w:rsid w:val="009A32FD"/>
    <w:rsid w:val="009A40E6"/>
    <w:rsid w:val="009A7798"/>
    <w:rsid w:val="009B0185"/>
    <w:rsid w:val="009B581D"/>
    <w:rsid w:val="009B6676"/>
    <w:rsid w:val="009C44CE"/>
    <w:rsid w:val="009D51DD"/>
    <w:rsid w:val="009D6F56"/>
    <w:rsid w:val="009E2FCB"/>
    <w:rsid w:val="009E5C56"/>
    <w:rsid w:val="009F01CC"/>
    <w:rsid w:val="009F3D38"/>
    <w:rsid w:val="00A12845"/>
    <w:rsid w:val="00A22040"/>
    <w:rsid w:val="00A52B78"/>
    <w:rsid w:val="00A53A76"/>
    <w:rsid w:val="00A54E46"/>
    <w:rsid w:val="00A576BC"/>
    <w:rsid w:val="00A653AB"/>
    <w:rsid w:val="00A6625F"/>
    <w:rsid w:val="00A9491A"/>
    <w:rsid w:val="00AA0078"/>
    <w:rsid w:val="00AA2CE5"/>
    <w:rsid w:val="00AB0B04"/>
    <w:rsid w:val="00AB7F46"/>
    <w:rsid w:val="00AC38EA"/>
    <w:rsid w:val="00AC53FC"/>
    <w:rsid w:val="00AD2803"/>
    <w:rsid w:val="00AD6242"/>
    <w:rsid w:val="00AE3993"/>
    <w:rsid w:val="00AE468D"/>
    <w:rsid w:val="00AF0D27"/>
    <w:rsid w:val="00B119A0"/>
    <w:rsid w:val="00B129A7"/>
    <w:rsid w:val="00B159C7"/>
    <w:rsid w:val="00B304CD"/>
    <w:rsid w:val="00B4126E"/>
    <w:rsid w:val="00B41C17"/>
    <w:rsid w:val="00B41EF7"/>
    <w:rsid w:val="00B42061"/>
    <w:rsid w:val="00B5159C"/>
    <w:rsid w:val="00B51B5A"/>
    <w:rsid w:val="00B53709"/>
    <w:rsid w:val="00B6480D"/>
    <w:rsid w:val="00B7528D"/>
    <w:rsid w:val="00B764A4"/>
    <w:rsid w:val="00B81BAE"/>
    <w:rsid w:val="00B82CA2"/>
    <w:rsid w:val="00B84E66"/>
    <w:rsid w:val="00B85A59"/>
    <w:rsid w:val="00B90E64"/>
    <w:rsid w:val="00BA11D8"/>
    <w:rsid w:val="00BA6298"/>
    <w:rsid w:val="00BA6EE0"/>
    <w:rsid w:val="00BA7107"/>
    <w:rsid w:val="00BB3E8D"/>
    <w:rsid w:val="00BB7F29"/>
    <w:rsid w:val="00BD0C21"/>
    <w:rsid w:val="00BD3073"/>
    <w:rsid w:val="00BD7EB8"/>
    <w:rsid w:val="00BE3F42"/>
    <w:rsid w:val="00C01F53"/>
    <w:rsid w:val="00C20904"/>
    <w:rsid w:val="00C20C61"/>
    <w:rsid w:val="00C4115A"/>
    <w:rsid w:val="00C5648E"/>
    <w:rsid w:val="00C610F8"/>
    <w:rsid w:val="00C62F07"/>
    <w:rsid w:val="00C65C20"/>
    <w:rsid w:val="00C76CDD"/>
    <w:rsid w:val="00C819B8"/>
    <w:rsid w:val="00C83FAA"/>
    <w:rsid w:val="00C87D60"/>
    <w:rsid w:val="00C942C8"/>
    <w:rsid w:val="00CA2BB6"/>
    <w:rsid w:val="00CA54A9"/>
    <w:rsid w:val="00CB1BCE"/>
    <w:rsid w:val="00CD0FA4"/>
    <w:rsid w:val="00CE24F3"/>
    <w:rsid w:val="00CE2A5B"/>
    <w:rsid w:val="00CE563E"/>
    <w:rsid w:val="00CF45F0"/>
    <w:rsid w:val="00D06680"/>
    <w:rsid w:val="00D07975"/>
    <w:rsid w:val="00D07B2B"/>
    <w:rsid w:val="00D15B18"/>
    <w:rsid w:val="00D17DDB"/>
    <w:rsid w:val="00D208CB"/>
    <w:rsid w:val="00D23DE0"/>
    <w:rsid w:val="00D36900"/>
    <w:rsid w:val="00D371A7"/>
    <w:rsid w:val="00D42636"/>
    <w:rsid w:val="00D43736"/>
    <w:rsid w:val="00D52858"/>
    <w:rsid w:val="00D54E73"/>
    <w:rsid w:val="00D551FB"/>
    <w:rsid w:val="00D64AF2"/>
    <w:rsid w:val="00D86FC2"/>
    <w:rsid w:val="00D9149A"/>
    <w:rsid w:val="00D9480F"/>
    <w:rsid w:val="00DA1359"/>
    <w:rsid w:val="00DB0E10"/>
    <w:rsid w:val="00DC2CF2"/>
    <w:rsid w:val="00DD2E1B"/>
    <w:rsid w:val="00DD5EDC"/>
    <w:rsid w:val="00DD7C5F"/>
    <w:rsid w:val="00DE1BFB"/>
    <w:rsid w:val="00DE1CF7"/>
    <w:rsid w:val="00DE2207"/>
    <w:rsid w:val="00DF54B9"/>
    <w:rsid w:val="00E06444"/>
    <w:rsid w:val="00E10DD5"/>
    <w:rsid w:val="00E214B7"/>
    <w:rsid w:val="00E228DF"/>
    <w:rsid w:val="00E31F15"/>
    <w:rsid w:val="00E32C74"/>
    <w:rsid w:val="00E34BBE"/>
    <w:rsid w:val="00E3713C"/>
    <w:rsid w:val="00E42426"/>
    <w:rsid w:val="00E54955"/>
    <w:rsid w:val="00E62447"/>
    <w:rsid w:val="00E662A7"/>
    <w:rsid w:val="00E831D0"/>
    <w:rsid w:val="00E95ADA"/>
    <w:rsid w:val="00EB0682"/>
    <w:rsid w:val="00EB420C"/>
    <w:rsid w:val="00ED048F"/>
    <w:rsid w:val="00ED253E"/>
    <w:rsid w:val="00ED754E"/>
    <w:rsid w:val="00EE0657"/>
    <w:rsid w:val="00EE4439"/>
    <w:rsid w:val="00EE6654"/>
    <w:rsid w:val="00EF290F"/>
    <w:rsid w:val="00F0424C"/>
    <w:rsid w:val="00F140B4"/>
    <w:rsid w:val="00F148ED"/>
    <w:rsid w:val="00F15ECF"/>
    <w:rsid w:val="00F16D78"/>
    <w:rsid w:val="00F20C5E"/>
    <w:rsid w:val="00F225ED"/>
    <w:rsid w:val="00F23346"/>
    <w:rsid w:val="00F2622D"/>
    <w:rsid w:val="00F31C08"/>
    <w:rsid w:val="00F35AC4"/>
    <w:rsid w:val="00F4362B"/>
    <w:rsid w:val="00F467EA"/>
    <w:rsid w:val="00F56678"/>
    <w:rsid w:val="00F606E3"/>
    <w:rsid w:val="00F66460"/>
    <w:rsid w:val="00F7067C"/>
    <w:rsid w:val="00F71DC3"/>
    <w:rsid w:val="00F73D29"/>
    <w:rsid w:val="00F74E71"/>
    <w:rsid w:val="00F7681C"/>
    <w:rsid w:val="00F801C8"/>
    <w:rsid w:val="00F90B27"/>
    <w:rsid w:val="00FA2539"/>
    <w:rsid w:val="00FB547F"/>
    <w:rsid w:val="00FC1BA3"/>
    <w:rsid w:val="00FC21CD"/>
    <w:rsid w:val="00FC480B"/>
    <w:rsid w:val="00FC68C5"/>
    <w:rsid w:val="00FC79E5"/>
    <w:rsid w:val="00FE0928"/>
    <w:rsid w:val="00FF2B95"/>
    <w:rsid w:val="00FF2DF7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70BED0"/>
  <w15:docId w15:val="{58F446EB-FA67-4941-B11D-D81146F8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15F"/>
    <w:pPr>
      <w:spacing w:before="120" w:after="120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31B77"/>
    <w:pPr>
      <w:keepNext/>
      <w:keepLines/>
      <w:numPr>
        <w:numId w:val="1"/>
      </w:numPr>
      <w:spacing w:before="240" w:after="240"/>
      <w:ind w:left="357" w:firstLine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47415F"/>
    <w:pPr>
      <w:keepNext/>
      <w:keepLines/>
      <w:numPr>
        <w:numId w:val="2"/>
      </w:numPr>
      <w:spacing w:before="240" w:after="240"/>
      <w:ind w:left="1066" w:hanging="357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47415F"/>
    <w:pPr>
      <w:keepNext/>
      <w:keepLines/>
      <w:numPr>
        <w:numId w:val="7"/>
      </w:numPr>
      <w:spacing w:before="240" w:after="240"/>
      <w:ind w:left="1775" w:hanging="357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1B77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415F"/>
    <w:rPr>
      <w:rFonts w:asciiTheme="majorHAnsi" w:eastAsiaTheme="majorEastAsia" w:hAnsiTheme="majorHAnsi" w:cstheme="majorBidi"/>
      <w:b/>
      <w:sz w:val="26"/>
      <w:szCs w:val="26"/>
    </w:rPr>
  </w:style>
  <w:style w:type="paragraph" w:styleId="Prrafodelista">
    <w:name w:val="List Paragraph"/>
    <w:basedOn w:val="Normal"/>
    <w:autoRedefine/>
    <w:uiPriority w:val="34"/>
    <w:qFormat/>
    <w:rsid w:val="00740494"/>
    <w:pPr>
      <w:numPr>
        <w:numId w:val="14"/>
      </w:numPr>
    </w:pPr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47415F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C022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022A"/>
  </w:style>
  <w:style w:type="paragraph" w:styleId="Piedepgina">
    <w:name w:val="footer"/>
    <w:basedOn w:val="Normal"/>
    <w:link w:val="PiedepginaCar"/>
    <w:uiPriority w:val="99"/>
    <w:unhideWhenUsed/>
    <w:rsid w:val="005C022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022A"/>
  </w:style>
  <w:style w:type="character" w:styleId="Hipervnculo">
    <w:name w:val="Hyperlink"/>
    <w:basedOn w:val="Fuentedeprrafopredeter"/>
    <w:uiPriority w:val="99"/>
    <w:unhideWhenUsed/>
    <w:rsid w:val="006548C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48C1"/>
    <w:rPr>
      <w:color w:val="605E5C"/>
      <w:shd w:val="clear" w:color="auto" w:fill="E1DFDD"/>
    </w:rPr>
  </w:style>
  <w:style w:type="paragraph" w:customStyle="1" w:styleId="Default">
    <w:name w:val="Default"/>
    <w:rsid w:val="000340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F15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5E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5E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5E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5E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15ECF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5EC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to.pucv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o.costadigital@pucv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E74A9BE2-7543-4BA0-83AD-F9B54082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2258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Krug Aranguiz</dc:creator>
  <cp:keywords/>
  <dc:description/>
  <cp:lastModifiedBy>Cristian Merino</cp:lastModifiedBy>
  <cp:revision>2</cp:revision>
  <dcterms:created xsi:type="dcterms:W3CDTF">2024-07-01T14:18:00Z</dcterms:created>
  <dcterms:modified xsi:type="dcterms:W3CDTF">2024-07-01T14:18:00Z</dcterms:modified>
</cp:coreProperties>
</file>